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A"/>
      </w:pPr>
      <w:r>
        <w:rPr>
          <w:rtl w:val="0"/>
          <w:lang w:val="en-US"/>
        </w:rPr>
        <w:t>Cedar Bluffs Public Schools</w:t>
      </w:r>
    </w:p>
    <w:p>
      <w:pPr>
        <w:pStyle w:val="Heading 2 A"/>
        <w:rPr>
          <w:sz w:val="24"/>
          <w:szCs w:val="24"/>
        </w:rPr>
      </w:pPr>
      <w:r>
        <w:rPr>
          <w:rtl w:val="0"/>
          <w:lang w:val="en-US"/>
        </w:rPr>
        <w:t>Choir Handbook 201</w:t>
      </w:r>
      <w:r>
        <w:rPr>
          <w:rtl w:val="0"/>
          <w:lang w:val="en-US"/>
        </w:rPr>
        <w:t>6</w:t>
      </w:r>
      <w:r>
        <w:rPr>
          <w:rtl w:val="0"/>
          <w:lang w:val="en-US"/>
        </w:rPr>
        <w:t>-201</w:t>
      </w:r>
      <w:r>
        <w:rPr>
          <w:rtl w:val="0"/>
          <w:lang w:val="en-US"/>
        </w:rPr>
        <w:t>7</w:t>
      </w:r>
    </w:p>
    <w:p>
      <w:pPr>
        <w:pStyle w:val="Normal.0"/>
        <w:rPr>
          <w:b w:val="1"/>
          <w:bCs w:val="1"/>
        </w:rPr>
      </w:pPr>
    </w:p>
    <w:p>
      <w:pPr>
        <w:pStyle w:val="Normal.0"/>
        <w:rPr>
          <w:b w:val="1"/>
          <w:bCs w:val="1"/>
        </w:rPr>
      </w:pPr>
    </w:p>
    <w:p>
      <w:pPr>
        <w:pStyle w:val="Normal.0"/>
        <w:spacing w:line="360" w:lineRule="auto"/>
        <w:rPr>
          <w:b w:val="1"/>
          <w:bCs w:val="1"/>
          <w:sz w:val="24"/>
          <w:szCs w:val="24"/>
        </w:rPr>
      </w:pPr>
      <w:r>
        <w:rPr>
          <w:b w:val="1"/>
          <w:bCs w:val="1"/>
          <w:sz w:val="24"/>
          <w:szCs w:val="24"/>
          <w:rtl w:val="0"/>
          <w:lang w:val="en-US"/>
        </w:rPr>
        <w:t>COURSE DESCRIPTION:</w:t>
      </w:r>
    </w:p>
    <w:p>
      <w:pPr>
        <w:pStyle w:val="Normal.0"/>
        <w:rPr>
          <w:sz w:val="24"/>
          <w:szCs w:val="24"/>
        </w:rPr>
      </w:pPr>
      <w:r>
        <w:rPr>
          <w:sz w:val="24"/>
          <w:szCs w:val="24"/>
          <w:rtl w:val="0"/>
          <w:lang w:val="en-US"/>
        </w:rPr>
        <w:t xml:space="preserve">Concert choir offers students the opportunity to learn two part (SB), three part (SAB) and four part (SATB) choral literature, sight-reading, ear-training and proper singing techniques. A variety of western (European and American) and non-western (African and Asian) choral literature from various stylistic periods is presented each year. Choir is open to students in </w:t>
      </w:r>
      <w:r>
        <w:rPr>
          <w:sz w:val="24"/>
          <w:szCs w:val="24"/>
          <w:rtl w:val="0"/>
          <w:lang w:val="en-US"/>
        </w:rPr>
        <w:t>6</w:t>
      </w:r>
      <w:r>
        <w:rPr>
          <w:sz w:val="24"/>
          <w:szCs w:val="24"/>
          <w:vertAlign w:val="superscript"/>
          <w:rtl w:val="0"/>
          <w:lang w:val="en-US"/>
        </w:rPr>
        <w:t>th</w:t>
      </w:r>
      <w:r>
        <w:rPr>
          <w:sz w:val="24"/>
          <w:szCs w:val="24"/>
          <w:rtl w:val="0"/>
          <w:lang w:val="en-US"/>
        </w:rPr>
        <w:t xml:space="preserve"> -12</w:t>
      </w:r>
      <w:r>
        <w:rPr>
          <w:sz w:val="24"/>
          <w:szCs w:val="24"/>
          <w:vertAlign w:val="superscript"/>
          <w:rtl w:val="0"/>
          <w:lang w:val="en-US"/>
        </w:rPr>
        <w:t>th</w:t>
      </w:r>
      <w:r>
        <w:rPr>
          <w:sz w:val="24"/>
          <w:szCs w:val="24"/>
          <w:rtl w:val="0"/>
          <w:lang w:val="en-US"/>
        </w:rPr>
        <w:t xml:space="preserve"> grade.</w:t>
      </w:r>
    </w:p>
    <w:p>
      <w:pPr>
        <w:pStyle w:val="Normal.0"/>
        <w:rPr>
          <w:b w:val="1"/>
          <w:bCs w:val="1"/>
          <w:sz w:val="24"/>
          <w:szCs w:val="24"/>
        </w:rPr>
      </w:pPr>
    </w:p>
    <w:p>
      <w:pPr>
        <w:pStyle w:val="Normal.0"/>
        <w:spacing w:line="360" w:lineRule="auto"/>
        <w:rPr>
          <w:b w:val="1"/>
          <w:bCs w:val="1"/>
          <w:sz w:val="24"/>
          <w:szCs w:val="24"/>
        </w:rPr>
      </w:pPr>
      <w:r>
        <w:rPr>
          <w:b w:val="1"/>
          <w:bCs w:val="1"/>
          <w:sz w:val="24"/>
          <w:szCs w:val="24"/>
          <w:rtl w:val="0"/>
          <w:lang w:val="en-US"/>
        </w:rPr>
        <w:t>TOPICS AND/OR UNITS TO BE COVERED:</w:t>
      </w:r>
    </w:p>
    <w:p>
      <w:pPr>
        <w:pStyle w:val="Normal.0"/>
        <w:rPr>
          <w:sz w:val="24"/>
          <w:szCs w:val="24"/>
        </w:rPr>
      </w:pPr>
      <w:r>
        <w:rPr>
          <w:sz w:val="24"/>
          <w:szCs w:val="24"/>
          <w:rtl w:val="0"/>
          <w:lang w:val="en-US"/>
        </w:rPr>
        <w:t>Topics to be covered include singing expressively and with technical accuracy, musical styles, madrigal singing, small group ensembles, improvisation, ear training and sight-reading</w:t>
      </w:r>
    </w:p>
    <w:p>
      <w:pPr>
        <w:pStyle w:val="Normal.0"/>
        <w:rPr>
          <w:sz w:val="24"/>
          <w:szCs w:val="24"/>
        </w:rPr>
      </w:pPr>
    </w:p>
    <w:p>
      <w:pPr>
        <w:pStyle w:val="Normal.0"/>
        <w:spacing w:line="360" w:lineRule="auto"/>
        <w:rPr>
          <w:b w:val="1"/>
          <w:bCs w:val="1"/>
          <w:sz w:val="24"/>
          <w:szCs w:val="24"/>
        </w:rPr>
      </w:pPr>
      <w:r>
        <w:rPr>
          <w:b w:val="1"/>
          <w:bCs w:val="1"/>
          <w:sz w:val="24"/>
          <w:szCs w:val="24"/>
          <w:rtl w:val="0"/>
          <w:lang w:val="en-US"/>
        </w:rPr>
        <w:t>MAJOR COURSE GOALS AND/OR OBJECTIVES:</w:t>
      </w:r>
    </w:p>
    <w:p>
      <w:pPr>
        <w:pStyle w:val="Normal.0"/>
        <w:numPr>
          <w:ilvl w:val="0"/>
          <w:numId w:val="2"/>
        </w:numPr>
        <w:rPr>
          <w:sz w:val="24"/>
          <w:szCs w:val="24"/>
          <w:lang w:val="en-US"/>
        </w:rPr>
      </w:pPr>
      <w:r>
        <w:rPr>
          <w:sz w:val="24"/>
          <w:szCs w:val="24"/>
          <w:rtl w:val="0"/>
          <w:lang w:val="en-US"/>
        </w:rPr>
        <w:t>To develop listening skills as well as singing skills</w:t>
      </w:r>
    </w:p>
    <w:p>
      <w:pPr>
        <w:pStyle w:val="Normal.0"/>
        <w:numPr>
          <w:ilvl w:val="0"/>
          <w:numId w:val="2"/>
        </w:numPr>
        <w:rPr>
          <w:sz w:val="24"/>
          <w:szCs w:val="24"/>
          <w:lang w:val="en-US"/>
        </w:rPr>
      </w:pPr>
      <w:r>
        <w:rPr>
          <w:sz w:val="24"/>
          <w:szCs w:val="24"/>
          <w:rtl w:val="0"/>
          <w:lang w:val="en-US"/>
        </w:rPr>
        <w:t>To show improvement as the school year progresses</w:t>
      </w:r>
    </w:p>
    <w:p>
      <w:pPr>
        <w:pStyle w:val="Normal.0"/>
        <w:numPr>
          <w:ilvl w:val="0"/>
          <w:numId w:val="2"/>
        </w:numPr>
        <w:rPr>
          <w:sz w:val="24"/>
          <w:szCs w:val="24"/>
          <w:lang w:val="en-US"/>
        </w:rPr>
      </w:pPr>
      <w:r>
        <w:rPr>
          <w:sz w:val="24"/>
          <w:szCs w:val="24"/>
          <w:rtl w:val="0"/>
          <w:lang w:val="en-US"/>
        </w:rPr>
        <w:t>Sing SATB, small group, men</w:t>
      </w:r>
      <w:r>
        <w:rPr>
          <w:sz w:val="24"/>
          <w:szCs w:val="24"/>
          <w:rtl w:val="0"/>
          <w:lang w:val="en-US"/>
        </w:rPr>
        <w:t>’</w:t>
      </w:r>
      <w:r>
        <w:rPr>
          <w:sz w:val="24"/>
          <w:szCs w:val="24"/>
          <w:rtl w:val="0"/>
          <w:lang w:val="en-US"/>
        </w:rPr>
        <w:t>s ensemble, madrigal, jazz and women</w:t>
      </w:r>
      <w:r>
        <w:rPr>
          <w:sz w:val="24"/>
          <w:szCs w:val="24"/>
          <w:rtl w:val="0"/>
          <w:lang w:val="en-US"/>
        </w:rPr>
        <w:t>’</w:t>
      </w:r>
      <w:r>
        <w:rPr>
          <w:sz w:val="24"/>
          <w:szCs w:val="24"/>
          <w:rtl w:val="0"/>
          <w:lang w:val="en-US"/>
        </w:rPr>
        <w:t>s literature correctly and with expression</w:t>
      </w:r>
    </w:p>
    <w:p>
      <w:pPr>
        <w:pStyle w:val="Normal.0"/>
        <w:numPr>
          <w:ilvl w:val="0"/>
          <w:numId w:val="2"/>
        </w:numPr>
        <w:rPr>
          <w:sz w:val="24"/>
          <w:szCs w:val="24"/>
          <w:lang w:val="en-US"/>
        </w:rPr>
      </w:pPr>
      <w:r>
        <w:rPr>
          <w:sz w:val="24"/>
          <w:szCs w:val="24"/>
          <w:rtl w:val="0"/>
          <w:lang w:val="en-US"/>
        </w:rPr>
        <w:t xml:space="preserve">Improve sight reading ability </w:t>
      </w:r>
    </w:p>
    <w:p>
      <w:pPr>
        <w:pStyle w:val="Normal.0"/>
        <w:numPr>
          <w:ilvl w:val="0"/>
          <w:numId w:val="2"/>
        </w:numPr>
        <w:rPr>
          <w:sz w:val="24"/>
          <w:szCs w:val="24"/>
          <w:lang w:val="en-US"/>
        </w:rPr>
      </w:pPr>
      <w:r>
        <w:rPr>
          <w:sz w:val="24"/>
          <w:szCs w:val="24"/>
          <w:rtl w:val="0"/>
          <w:lang w:val="en-US"/>
        </w:rPr>
        <w:t xml:space="preserve">Increase knowledge of different musical styles - i.e. Renaissance, Baroque, Classical, Romantic, Contemporary, and Jazz. </w:t>
      </w:r>
    </w:p>
    <w:p>
      <w:pPr>
        <w:pStyle w:val="Normal.0"/>
        <w:numPr>
          <w:ilvl w:val="0"/>
          <w:numId w:val="2"/>
        </w:numPr>
        <w:rPr>
          <w:sz w:val="24"/>
          <w:szCs w:val="24"/>
          <w:lang w:val="en-US"/>
        </w:rPr>
      </w:pPr>
      <w:r>
        <w:rPr>
          <w:sz w:val="24"/>
          <w:szCs w:val="24"/>
          <w:rtl w:val="0"/>
          <w:lang w:val="en-US"/>
        </w:rPr>
        <w:t>To use class time wisely, so Goals #1 &amp; #2 can be accomplished</w:t>
      </w:r>
    </w:p>
    <w:p>
      <w:pPr>
        <w:pStyle w:val="Normal.0"/>
        <w:rPr>
          <w:sz w:val="24"/>
          <w:szCs w:val="24"/>
        </w:rPr>
      </w:pPr>
    </w:p>
    <w:p>
      <w:pPr>
        <w:pStyle w:val="Normal.0"/>
        <w:spacing w:line="360" w:lineRule="auto"/>
        <w:rPr>
          <w:b w:val="1"/>
          <w:bCs w:val="1"/>
          <w:sz w:val="24"/>
          <w:szCs w:val="24"/>
        </w:rPr>
      </w:pPr>
      <w:r>
        <w:rPr>
          <w:b w:val="1"/>
          <w:bCs w:val="1"/>
          <w:sz w:val="24"/>
          <w:szCs w:val="24"/>
          <w:rtl w:val="0"/>
          <w:lang w:val="en-US"/>
        </w:rPr>
        <w:t>GOALS FOR EACH INDIVIDUAL</w:t>
      </w:r>
    </w:p>
    <w:p>
      <w:pPr>
        <w:pStyle w:val="Normal.0"/>
        <w:numPr>
          <w:ilvl w:val="0"/>
          <w:numId w:val="4"/>
        </w:numPr>
        <w:rPr>
          <w:sz w:val="24"/>
          <w:szCs w:val="24"/>
          <w:lang w:val="en-US"/>
        </w:rPr>
      </w:pPr>
      <w:r>
        <w:rPr>
          <w:sz w:val="24"/>
          <w:szCs w:val="24"/>
          <w:rtl w:val="0"/>
          <w:lang w:val="en-US"/>
        </w:rPr>
        <w:t>To learn more about music than you knew when you enrolled in the class</w:t>
      </w:r>
    </w:p>
    <w:p>
      <w:pPr>
        <w:pStyle w:val="Normal.0"/>
        <w:numPr>
          <w:ilvl w:val="0"/>
          <w:numId w:val="4"/>
        </w:numPr>
        <w:rPr>
          <w:sz w:val="24"/>
          <w:szCs w:val="24"/>
          <w:lang w:val="en-US"/>
        </w:rPr>
      </w:pPr>
      <w:r>
        <w:rPr>
          <w:sz w:val="24"/>
          <w:szCs w:val="24"/>
          <w:rtl w:val="0"/>
          <w:lang w:val="en-US"/>
        </w:rPr>
        <w:t>To appreciate some new aspect of music</w:t>
      </w:r>
    </w:p>
    <w:p>
      <w:pPr>
        <w:pStyle w:val="Normal.0"/>
        <w:numPr>
          <w:ilvl w:val="0"/>
          <w:numId w:val="4"/>
        </w:numPr>
        <w:rPr>
          <w:sz w:val="24"/>
          <w:szCs w:val="24"/>
          <w:lang w:val="en-US"/>
        </w:rPr>
      </w:pPr>
      <w:r>
        <w:rPr>
          <w:sz w:val="24"/>
          <w:szCs w:val="24"/>
          <w:rtl w:val="0"/>
          <w:lang w:val="en-US"/>
        </w:rPr>
        <w:t>To treat all members of the ensemble with respect</w:t>
      </w:r>
    </w:p>
    <w:p>
      <w:pPr>
        <w:pStyle w:val="Normal.0"/>
        <w:rPr>
          <w:sz w:val="24"/>
          <w:szCs w:val="24"/>
        </w:rPr>
      </w:pPr>
    </w:p>
    <w:p>
      <w:pPr>
        <w:pStyle w:val="Normal.0"/>
        <w:rPr>
          <w:b w:val="1"/>
          <w:bCs w:val="1"/>
          <w:sz w:val="24"/>
          <w:szCs w:val="24"/>
        </w:rPr>
      </w:pPr>
      <w:r>
        <w:rPr>
          <w:b w:val="1"/>
          <w:bCs w:val="1"/>
          <w:sz w:val="24"/>
          <w:szCs w:val="24"/>
          <w:rtl w:val="0"/>
          <w:lang w:val="en-US"/>
        </w:rPr>
        <w:t>REMIND 101 SIGN UP</w:t>
      </w:r>
    </w:p>
    <w:p>
      <w:pPr>
        <w:pStyle w:val="Normal.0"/>
        <w:rPr>
          <w:b w:val="1"/>
          <w:bCs w:val="1"/>
        </w:rPr>
      </w:pPr>
    </w:p>
    <w:p>
      <w:pPr>
        <w:pStyle w:val="Free Form"/>
        <w:spacing w:line="380" w:lineRule="atLeast"/>
        <w:rPr>
          <w:sz w:val="24"/>
          <w:szCs w:val="24"/>
        </w:rPr>
      </w:pPr>
      <w:r>
        <w:rPr>
          <w:sz w:val="24"/>
          <w:szCs w:val="24"/>
          <w:rtl w:val="0"/>
          <w:lang w:val="en-US"/>
        </w:rPr>
        <w:tab/>
        <w:t>All band members need to sign up for Remind 101 to get reminder messages</w:t>
      </w:r>
      <w:r>
        <w:rPr>
          <w:sz w:val="24"/>
          <w:szCs w:val="24"/>
          <w:rtl w:val="0"/>
        </w:rPr>
        <w:t> </w:t>
      </w:r>
      <w:r>
        <w:rPr>
          <w:sz w:val="24"/>
          <w:szCs w:val="24"/>
          <w:rtl w:val="0"/>
          <w:lang w:val="en-US"/>
        </w:rPr>
        <w:t xml:space="preserve">about performances and announcements. Band Parents are also advised to sign up as well. </w:t>
      </w:r>
    </w:p>
    <w:p>
      <w:pPr>
        <w:pStyle w:val="Free Form"/>
        <w:spacing w:line="380" w:lineRule="atLeast"/>
        <w:rPr>
          <w:sz w:val="24"/>
          <w:szCs w:val="24"/>
        </w:rPr>
      </w:pPr>
      <w:r>
        <w:rPr>
          <w:sz w:val="24"/>
          <w:szCs w:val="24"/>
        </w:rPr>
        <w:tab/>
      </w:r>
      <w:r>
        <w:rPr>
          <w:sz w:val="24"/>
          <w:szCs w:val="24"/>
          <w:rtl w:val="0"/>
          <w:lang w:val="en-US"/>
        </w:rPr>
        <w:t>Visit web page:</w:t>
      </w:r>
      <w:r>
        <w:rPr>
          <w:sz w:val="24"/>
          <w:szCs w:val="24"/>
          <w:u w:val="single"/>
          <w:rtl w:val="0"/>
        </w:rPr>
        <w:t xml:space="preserve"> </w:t>
      </w:r>
      <w:r>
        <w:rPr>
          <w:sz w:val="24"/>
          <w:szCs w:val="24"/>
          <w:u w:val="single"/>
          <w:rtl w:val="0"/>
          <w:lang w:val="en-US"/>
        </w:rPr>
        <w:t>http://</w:t>
      </w:r>
      <w:r>
        <w:rPr>
          <w:sz w:val="24"/>
          <w:szCs w:val="24"/>
          <w:u w:val="single"/>
          <w:rtl w:val="0"/>
          <w:lang w:val="en-US"/>
        </w:rPr>
        <w:t>remind.com/join/cbhsvocal</w:t>
      </w:r>
      <w:r>
        <w:rPr>
          <w:sz w:val="24"/>
          <w:szCs w:val="24"/>
        </w:rPr>
        <w:tab/>
      </w:r>
      <w:r>
        <w:rPr>
          <w:b w:val="1"/>
          <w:bCs w:val="1"/>
          <w:sz w:val="24"/>
          <w:szCs w:val="24"/>
          <w:rtl w:val="0"/>
        </w:rPr>
        <w:t>OR</w:t>
      </w:r>
      <w:r>
        <w:rPr>
          <w:rFonts w:ascii="Arial Unicode MS" w:cs="Arial Unicode MS" w:hAnsi="Arial Unicode MS" w:eastAsia="Arial Unicode MS"/>
          <w:b w:val="0"/>
          <w:bCs w:val="0"/>
          <w:i w:val="0"/>
          <w:iCs w:val="0"/>
          <w:sz w:val="24"/>
          <w:szCs w:val="24"/>
        </w:rPr>
        <w:br w:type="textWrapping"/>
      </w:r>
      <w:r>
        <w:rPr>
          <w:sz w:val="24"/>
          <w:szCs w:val="24"/>
          <w:rtl w:val="0"/>
          <w:lang w:val="en-US"/>
        </w:rPr>
        <w:tab/>
        <w:t>To</w:t>
      </w:r>
      <w:r>
        <w:rPr>
          <w:sz w:val="24"/>
          <w:szCs w:val="24"/>
          <w:rtl w:val="0"/>
          <w:lang w:val="en-US"/>
        </w:rPr>
        <w:t xml:space="preserve"> receive messages via email, send an email to </w:t>
      </w:r>
      <w:r>
        <w:rPr>
          <w:b w:val="1"/>
          <w:bCs w:val="1"/>
          <w:sz w:val="24"/>
          <w:szCs w:val="24"/>
          <w:rtl w:val="0"/>
        </w:rPr>
        <w:t>cbh</w:t>
      </w:r>
      <w:r>
        <w:rPr>
          <w:b w:val="1"/>
          <w:bCs w:val="1"/>
          <w:sz w:val="24"/>
          <w:szCs w:val="24"/>
          <w:rtl w:val="0"/>
          <w:lang w:val="en-US"/>
        </w:rPr>
        <w:t>svocal</w:t>
      </w:r>
      <w:r>
        <w:rPr>
          <w:b w:val="1"/>
          <w:bCs w:val="1"/>
          <w:sz w:val="24"/>
          <w:szCs w:val="24"/>
          <w:rtl w:val="0"/>
        </w:rPr>
        <w:t xml:space="preserve">@mail.remind.com </w:t>
      </w:r>
      <w:r>
        <w:rPr>
          <w:b w:val="1"/>
          <w:bCs w:val="1"/>
          <w:sz w:val="24"/>
          <w:szCs w:val="24"/>
          <w:rtl w:val="0"/>
          <w:lang w:val="en-US"/>
        </w:rPr>
        <w:tab/>
        <w:t>OR</w:t>
      </w:r>
    </w:p>
    <w:p>
      <w:pPr>
        <w:pStyle w:val="Free Form"/>
        <w:spacing w:line="380" w:lineRule="atLeast"/>
        <w:rPr>
          <w:sz w:val="24"/>
          <w:szCs w:val="24"/>
        </w:rPr>
      </w:pPr>
      <w:r>
        <w:rPr>
          <w:sz w:val="24"/>
          <w:szCs w:val="24"/>
          <w:rtl w:val="0"/>
          <w:lang w:val="en-US"/>
        </w:rPr>
        <w:t>Grab your phone and follow these steps to sign up for reminders.</w:t>
      </w:r>
    </w:p>
    <w:p>
      <w:pPr>
        <w:pStyle w:val="Free Form"/>
        <w:spacing w:line="380" w:lineRule="atLeast"/>
        <w:rPr>
          <w:sz w:val="24"/>
          <w:szCs w:val="24"/>
        </w:rPr>
      </w:pPr>
      <w:r>
        <w:rPr>
          <w:sz w:val="24"/>
          <w:szCs w:val="24"/>
        </w:rPr>
        <w:tab/>
      </w:r>
      <w:r>
        <w:rPr>
          <w:sz w:val="24"/>
          <w:szCs w:val="24"/>
          <w:rtl w:val="0"/>
          <w:lang w:val="en-US"/>
        </w:rPr>
        <w:t>Text message to this number-</w:t>
      </w:r>
      <w:r>
        <w:rPr>
          <w:sz w:val="24"/>
          <w:szCs w:val="24"/>
          <w:rtl w:val="0"/>
          <w:lang w:val="en-US"/>
        </w:rPr>
        <w:t>81010</w:t>
      </w:r>
    </w:p>
    <w:p>
      <w:pPr>
        <w:pStyle w:val="Free Form"/>
        <w:spacing w:line="380" w:lineRule="atLeast"/>
        <w:rPr>
          <w:b w:val="1"/>
          <w:bCs w:val="1"/>
          <w:sz w:val="24"/>
          <w:szCs w:val="24"/>
        </w:rPr>
      </w:pPr>
      <w:r>
        <w:rPr>
          <w:sz w:val="24"/>
          <w:szCs w:val="24"/>
        </w:rPr>
        <w:tab/>
      </w:r>
      <w:r>
        <w:rPr>
          <w:sz w:val="24"/>
          <w:szCs w:val="24"/>
          <w:rtl w:val="0"/>
          <w:lang w:val="en-US"/>
        </w:rPr>
        <w:t xml:space="preserve">Message body should say- </w:t>
      </w:r>
      <w:r>
        <w:rPr>
          <w:b w:val="1"/>
          <w:bCs w:val="1"/>
          <w:sz w:val="24"/>
          <w:szCs w:val="24"/>
          <w:rtl w:val="0"/>
          <w:lang w:val="de-DE"/>
        </w:rPr>
        <w:t>@cbhsvocal</w:t>
      </w:r>
    </w:p>
    <w:p>
      <w:pPr>
        <w:pStyle w:val="Normal.0"/>
        <w:rPr>
          <w:sz w:val="24"/>
          <w:szCs w:val="24"/>
        </w:rPr>
      </w:pPr>
    </w:p>
    <w:p>
      <w:pPr>
        <w:pStyle w:val="Free Form"/>
        <w:rPr>
          <w:sz w:val="24"/>
          <w:szCs w:val="24"/>
        </w:rPr>
      </w:pPr>
    </w:p>
    <w:p>
      <w:pPr>
        <w:pStyle w:val="Normal.0"/>
        <w:jc w:val="center"/>
        <w:rPr>
          <w:b w:val="1"/>
          <w:bCs w:val="1"/>
          <w:sz w:val="24"/>
          <w:szCs w:val="24"/>
        </w:rPr>
      </w:pPr>
    </w:p>
    <w:p>
      <w:pPr>
        <w:pStyle w:val="Normal.0"/>
        <w:jc w:val="center"/>
        <w:rPr>
          <w:b w:val="1"/>
          <w:bCs w:val="1"/>
          <w:sz w:val="24"/>
          <w:szCs w:val="24"/>
        </w:rPr>
      </w:pPr>
    </w:p>
    <w:p>
      <w:pPr>
        <w:pStyle w:val="Normal.0"/>
        <w:jc w:val="center"/>
        <w:rPr>
          <w:b w:val="1"/>
          <w:bCs w:val="1"/>
          <w:sz w:val="24"/>
          <w:szCs w:val="24"/>
        </w:rPr>
      </w:pPr>
    </w:p>
    <w:p>
      <w:pPr>
        <w:pStyle w:val="Normal.0"/>
        <w:jc w:val="center"/>
        <w:rPr>
          <w:b w:val="1"/>
          <w:bCs w:val="1"/>
          <w:sz w:val="24"/>
          <w:szCs w:val="24"/>
        </w:rPr>
      </w:pPr>
      <w:r>
        <w:rPr>
          <w:b w:val="1"/>
          <w:bCs w:val="1"/>
          <w:sz w:val="24"/>
          <w:szCs w:val="24"/>
          <w:rtl w:val="0"/>
          <w:lang w:val="en-US"/>
        </w:rPr>
        <w:t>NATIONAL STANDARDS FOR MUSIC EDUCATION</w:t>
      </w:r>
    </w:p>
    <w:tbl>
      <w:tblPr>
        <w:tblW w:w="10502"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0"/>
        <w:gridCol w:w="2348"/>
        <w:gridCol w:w="4074"/>
        <w:gridCol w:w="3860"/>
      </w:tblGrid>
      <w:tr>
        <w:tblPrEx>
          <w:shd w:val="clear" w:color="auto" w:fill="auto"/>
        </w:tblPrEx>
        <w:trPr>
          <w:trHeight w:val="250" w:hRule="atLeast"/>
        </w:trPr>
        <w:tc>
          <w:tcPr>
            <w:tcW w:type="dxa" w:w="1050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80"/>
            </w:tcMar>
            <w:vAlign w:val="top"/>
          </w:tcPr>
          <w:p>
            <w:pPr>
              <w:pStyle w:val="Body"/>
              <w:bidi w:val="0"/>
              <w:spacing w:line="276" w:lineRule="auto"/>
              <w:ind w:left="0" w:right="0" w:firstLine="0"/>
              <w:jc w:val="left"/>
              <w:rPr>
                <w:rtl w:val="0"/>
              </w:rPr>
            </w:pPr>
            <w:r>
              <w:rPr>
                <w:rFonts w:ascii="Arial" w:hAnsi="Arial"/>
                <w:b w:val="1"/>
                <w:bCs w:val="1"/>
                <w:sz w:val="14"/>
                <w:szCs w:val="14"/>
                <w:u w:color="000000"/>
                <w:rtl w:val="0"/>
                <w:lang w:val="en-US"/>
              </w:rPr>
              <w:t>K-12 Music:  Students will develop and apply knowledge and skills to create, perform, and respond to music, making connections to human experiences.</w:t>
            </w:r>
          </w:p>
        </w:tc>
      </w:tr>
      <w:tr>
        <w:tblPrEx>
          <w:shd w:val="clear" w:color="auto" w:fill="auto"/>
        </w:tblPrEx>
        <w:trPr>
          <w:trHeight w:val="290" w:hRule="atLeast"/>
        </w:trPr>
        <w:tc>
          <w:tcPr>
            <w:tcW w:type="dxa" w:w="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80"/>
            </w:tcMar>
            <w:vAlign w:val="top"/>
          </w:tcPr>
          <w:p/>
        </w:tc>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center"/>
          </w:tcP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center"/>
          </w:tcPr>
          <w:p>
            <w:pPr>
              <w:pStyle w:val="Body"/>
              <w:bidi w:val="0"/>
              <w:spacing w:line="276" w:lineRule="auto"/>
              <w:ind w:left="0" w:right="0" w:firstLine="0"/>
              <w:jc w:val="center"/>
              <w:rPr>
                <w:rtl w:val="0"/>
              </w:rPr>
            </w:pPr>
            <w:r>
              <w:rPr>
                <w:rFonts w:ascii="Arial" w:hAnsi="Arial"/>
                <w:b w:val="1"/>
                <w:bCs w:val="1"/>
                <w:caps w:val="0"/>
                <w:smallCaps w:val="0"/>
                <w:strike w:val="0"/>
                <w:dstrike w:val="0"/>
                <w:outline w:val="0"/>
                <w:color w:val="000000"/>
                <w:spacing w:val="0"/>
                <w:kern w:val="0"/>
                <w:position w:val="0"/>
                <w:sz w:val="18"/>
                <w:szCs w:val="18"/>
                <w:u w:val="none" w:color="000000"/>
                <w:vertAlign w:val="baseline"/>
                <w:rtl w:val="0"/>
                <w:lang w:val="en-US"/>
              </w:rPr>
              <w:t>Grades 6-8</w:t>
            </w:r>
          </w:p>
        </w:tc>
        <w:tc>
          <w:tcPr>
            <w:tcW w:type="dxa" w:w="3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center"/>
          </w:tcPr>
          <w:p>
            <w:pPr>
              <w:pStyle w:val="Body"/>
              <w:bidi w:val="0"/>
              <w:spacing w:line="276" w:lineRule="auto"/>
              <w:ind w:left="0" w:right="0" w:firstLine="0"/>
              <w:jc w:val="center"/>
              <w:rPr>
                <w:rtl w:val="0"/>
              </w:rPr>
            </w:pPr>
            <w:r>
              <w:rPr>
                <w:rFonts w:ascii="Arial" w:hAnsi="Arial"/>
                <w:b w:val="1"/>
                <w:bCs w:val="1"/>
                <w:caps w:val="0"/>
                <w:smallCaps w:val="0"/>
                <w:strike w:val="0"/>
                <w:dstrike w:val="0"/>
                <w:outline w:val="0"/>
                <w:color w:val="000000"/>
                <w:spacing w:val="0"/>
                <w:kern w:val="0"/>
                <w:position w:val="0"/>
                <w:sz w:val="18"/>
                <w:szCs w:val="18"/>
                <w:u w:val="none" w:color="000000"/>
                <w:vertAlign w:val="baseline"/>
                <w:rtl w:val="0"/>
                <w:lang w:val="en-US"/>
              </w:rPr>
              <w:t>Grades 9-12</w:t>
            </w:r>
          </w:p>
        </w:tc>
      </w:tr>
      <w:tr>
        <w:tblPrEx>
          <w:shd w:val="clear" w:color="auto" w:fill="auto"/>
        </w:tblPrEx>
        <w:trPr>
          <w:trHeight w:val="804" w:hRule="atLeast"/>
        </w:trPr>
        <w:tc>
          <w:tcPr>
            <w:tcW w:type="dxa" w:w="22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193"/>
            </w:tcMar>
            <w:vAlign w:val="center"/>
          </w:tcPr>
          <w:p/>
        </w:tc>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193"/>
            </w:tcMar>
            <w:vAlign w:val="center"/>
          </w:tcPr>
          <w:p>
            <w:pPr>
              <w:pStyle w:val="Table Style 2"/>
              <w:bidi w:val="0"/>
              <w:ind w:left="0" w:right="113" w:firstLine="0"/>
              <w:jc w:val="center"/>
              <w:rPr>
                <w:rtl w:val="0"/>
              </w:rPr>
            </w:pPr>
            <w:r>
              <w:rPr>
                <w:rFonts w:ascii="Times New Roman" w:hAnsi="Times New Roman"/>
                <w:b w:val="1"/>
                <w:bCs w:val="1"/>
                <w:sz w:val="16"/>
                <w:szCs w:val="16"/>
                <w:u w:color="000000"/>
                <w:rtl w:val="0"/>
              </w:rPr>
              <w:t>Create</w:t>
            </w: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80"/>
            </w:tcMar>
            <w:vAlign w:val="top"/>
          </w:tcPr>
          <w:p>
            <w:pPr>
              <w:pStyle w:val="Body"/>
              <w:tabs>
                <w:tab w:val="left" w:pos="1303"/>
              </w:tabs>
              <w:bidi w:val="0"/>
              <w:ind w:left="0" w:right="0" w:firstLine="0"/>
              <w:jc w:val="left"/>
              <w:rPr>
                <w:rtl w:val="0"/>
              </w:rPr>
            </w:pPr>
            <w:r>
              <w:rPr>
                <w:rFonts w:ascii="Arial" w:hAnsi="Arial"/>
                <w:b w:val="1"/>
                <w:bCs w:val="1"/>
                <w:sz w:val="16"/>
                <w:szCs w:val="16"/>
                <w:u w:color="000000"/>
                <w:rtl w:val="0"/>
                <w:lang w:val="en-US"/>
              </w:rPr>
              <w:t>FA 8.4.1  Students will compose, arrange, improvise, read, and perform music with technical accuracy and expression.</w:t>
            </w:r>
          </w:p>
        </w:tc>
        <w:tc>
          <w:tcPr>
            <w:tcW w:type="dxa" w:w="3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80"/>
            </w:tcMar>
            <w:vAlign w:val="top"/>
          </w:tcPr>
          <w:p>
            <w:pPr>
              <w:pStyle w:val="Body"/>
              <w:bidi w:val="0"/>
              <w:ind w:left="0" w:right="0" w:firstLine="0"/>
              <w:jc w:val="left"/>
              <w:rPr>
                <w:rtl w:val="0"/>
              </w:rPr>
            </w:pPr>
            <w:r>
              <w:rPr>
                <w:rFonts w:ascii="Arial" w:hAnsi="Arial"/>
                <w:b w:val="1"/>
                <w:bCs w:val="1"/>
                <w:sz w:val="16"/>
                <w:szCs w:val="16"/>
                <w:u w:color="000000"/>
                <w:rtl w:val="0"/>
                <w:lang w:val="en-US"/>
              </w:rPr>
              <w:t>FA 12.4.1  Students will compose, arrange, improvise, read, and perform music with an analytical understanding of the language of music .</w:t>
            </w:r>
          </w:p>
        </w:tc>
      </w:tr>
      <w:tr>
        <w:tblPrEx>
          <w:shd w:val="clear" w:color="auto" w:fill="auto"/>
        </w:tblPrEx>
        <w:trPr>
          <w:trHeight w:val="1125" w:hRule="atLeast"/>
        </w:trPr>
        <w:tc>
          <w:tcPr>
            <w:tcW w:type="dxa" w:w="220"/>
            <w:vMerge w:val="continue"/>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c2d69b"/>
          </w:tcPr>
          <w:p/>
        </w:tc>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ind w:left="0" w:right="0" w:firstLine="0"/>
              <w:jc w:val="center"/>
              <w:rPr>
                <w:rtl w:val="0"/>
              </w:rPr>
            </w:pPr>
            <w:r>
              <w:rPr>
                <w:rFonts w:ascii="Times New Roman" w:hAnsi="Times New Roman"/>
                <w:sz w:val="18"/>
                <w:szCs w:val="18"/>
                <w:u w:color="000000"/>
                <w:rtl w:val="0"/>
              </w:rPr>
              <w:t>Imagine/Plan</w:t>
            </w: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FA 8.4.1.a  Develop a compositional  idea for a specific purpose or mood, with teacher guidance, including:</w:t>
            </w:r>
          </w:p>
          <w:p>
            <w:pPr>
              <w:pStyle w:val="List Paragraph"/>
              <w:widowControl w:val="0"/>
              <w:numPr>
                <w:ilvl w:val="0"/>
                <w:numId w:val="5"/>
              </w:numPr>
              <w:rPr>
                <w:sz w:val="14"/>
                <w:szCs w:val="14"/>
                <w:lang w:val="en-US"/>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how elements of music </w:t>
            </w:r>
            <w:r>
              <w:rPr>
                <w:rFonts w:ascii="Arial" w:hAnsi="Arial"/>
                <w:i w:val="1"/>
                <w:iCs w:val="1"/>
                <w:caps w:val="0"/>
                <w:smallCaps w:val="0"/>
                <w:strike w:val="0"/>
                <w:dstrike w:val="0"/>
                <w:outline w:val="0"/>
                <w:color w:val="808080"/>
                <w:spacing w:val="0"/>
                <w:kern w:val="0"/>
                <w:position w:val="0"/>
                <w:sz w:val="14"/>
                <w:szCs w:val="14"/>
                <w:u w:val="none" w:color="808080"/>
                <w:vertAlign w:val="baseline"/>
                <w:rtl w:val="0"/>
                <w:lang w:val="en-US"/>
              </w:rPr>
              <w:t xml:space="preserve"> </w:t>
            </w: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convey expressive intent</w:t>
            </w:r>
          </w:p>
          <w:p>
            <w:pPr>
              <w:pStyle w:val="List Paragraph"/>
              <w:widowControl w:val="0"/>
              <w:numPr>
                <w:ilvl w:val="0"/>
                <w:numId w:val="5"/>
              </w:numPr>
              <w:rPr>
                <w:sz w:val="14"/>
                <w:szCs w:val="14"/>
                <w:lang w:val="en-US"/>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unity/variety</w:t>
            </w:r>
          </w:p>
          <w:p>
            <w:pPr>
              <w:pStyle w:val="List Paragraph"/>
              <w:widowControl w:val="0"/>
              <w:numPr>
                <w:ilvl w:val="0"/>
                <w:numId w:val="5"/>
              </w:numPr>
              <w:rPr>
                <w:sz w:val="14"/>
                <w:szCs w:val="14"/>
                <w:lang w:val="en-US"/>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tension/release</w:t>
            </w:r>
          </w:p>
          <w:p>
            <w:pPr>
              <w:pStyle w:val="List Paragraph"/>
              <w:numPr>
                <w:ilvl w:val="0"/>
                <w:numId w:val="6"/>
              </w:numPr>
              <w:bidi w:val="0"/>
              <w:ind w:right="0"/>
              <w:jc w:val="left"/>
              <w:rPr>
                <w:rFonts w:ascii="Arial" w:hAnsi="Arial"/>
                <w:sz w:val="14"/>
                <w:szCs w:val="14"/>
                <w:rtl w:val="0"/>
                <w:lang w:val="en-US"/>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how personal experiences influence musical choices.</w:t>
            </w:r>
          </w:p>
        </w:tc>
        <w:tc>
          <w:tcPr>
            <w:tcW w:type="dxa" w:w="3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FA 12.4.1.a  Independently generate multiple compositional ideas </w:t>
            </w:r>
            <w:r>
              <w:rPr>
                <w:rFonts w:ascii="Arial" w:hAnsi="Arial"/>
                <w:i w:val="1"/>
                <w:iCs w:val="1"/>
                <w:caps w:val="0"/>
                <w:smallCaps w:val="0"/>
                <w:strike w:val="0"/>
                <w:dstrike w:val="0"/>
                <w:outline w:val="0"/>
                <w:color w:val="808080"/>
                <w:spacing w:val="0"/>
                <w:kern w:val="0"/>
                <w:position w:val="0"/>
                <w:sz w:val="12"/>
                <w:szCs w:val="12"/>
                <w:u w:val="none" w:color="808080"/>
                <w:vertAlign w:val="baseline"/>
                <w:rtl w:val="0"/>
                <w:lang w:val="en-US"/>
              </w:rPr>
              <w:t xml:space="preserve"> </w:t>
            </w: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for a specific purpose or mood, including:</w:t>
            </w:r>
          </w:p>
          <w:p>
            <w:pPr>
              <w:pStyle w:val="List Paragraph"/>
              <w:widowControl w:val="0"/>
              <w:numPr>
                <w:ilvl w:val="0"/>
                <w:numId w:val="7"/>
              </w:numPr>
              <w:rPr>
                <w:sz w:val="14"/>
                <w:szCs w:val="14"/>
                <w:lang w:val="en-US"/>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how elements of music </w:t>
            </w:r>
            <w:r>
              <w:rPr>
                <w:rFonts w:ascii="Arial" w:hAnsi="Arial"/>
                <w:i w:val="1"/>
                <w:iCs w:val="1"/>
                <w:caps w:val="0"/>
                <w:smallCaps w:val="0"/>
                <w:strike w:val="0"/>
                <w:dstrike w:val="0"/>
                <w:outline w:val="0"/>
                <w:color w:val="808080"/>
                <w:spacing w:val="0"/>
                <w:kern w:val="0"/>
                <w:position w:val="0"/>
                <w:sz w:val="14"/>
                <w:szCs w:val="14"/>
                <w:u w:val="none" w:color="808080"/>
                <w:vertAlign w:val="baseline"/>
                <w:rtl w:val="0"/>
                <w:lang w:val="en-US"/>
              </w:rPr>
              <w:t xml:space="preserve"> </w:t>
            </w: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utilize expressive intent</w:t>
            </w:r>
          </w:p>
          <w:p>
            <w:pPr>
              <w:pStyle w:val="List Paragraph"/>
              <w:widowControl w:val="0"/>
              <w:numPr>
                <w:ilvl w:val="0"/>
                <w:numId w:val="7"/>
              </w:numPr>
              <w:rPr>
                <w:sz w:val="14"/>
                <w:szCs w:val="14"/>
                <w:lang w:val="en-US"/>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unity/variety</w:t>
            </w:r>
          </w:p>
          <w:p>
            <w:pPr>
              <w:pStyle w:val="List Paragraph"/>
              <w:widowControl w:val="0"/>
              <w:numPr>
                <w:ilvl w:val="0"/>
                <w:numId w:val="7"/>
              </w:numPr>
              <w:rPr>
                <w:sz w:val="14"/>
                <w:szCs w:val="14"/>
                <w:lang w:val="en-US"/>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tension/release</w:t>
            </w:r>
          </w:p>
          <w:p>
            <w:pPr>
              <w:pStyle w:val="List Paragraph"/>
              <w:widowControl w:val="0"/>
              <w:numPr>
                <w:ilvl w:val="0"/>
                <w:numId w:val="7"/>
              </w:numPr>
              <w:bidi w:val="0"/>
              <w:ind w:right="0"/>
              <w:jc w:val="left"/>
              <w:rPr>
                <w:rFonts w:ascii="Arial" w:hAnsi="Arial"/>
                <w:sz w:val="14"/>
                <w:szCs w:val="14"/>
                <w:rtl w:val="0"/>
                <w:lang w:val="en-US"/>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how personal experiences influence musical choices.</w:t>
            </w:r>
          </w:p>
        </w:tc>
      </w:tr>
      <w:tr>
        <w:tblPrEx>
          <w:shd w:val="clear" w:color="auto" w:fill="auto"/>
        </w:tblPrEx>
        <w:trPr>
          <w:trHeight w:val="425" w:hRule="atLeast"/>
        </w:trPr>
        <w:tc>
          <w:tcPr>
            <w:tcW w:type="dxa" w:w="2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Pr>
          <w:p/>
        </w:tc>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ind w:left="0" w:right="0" w:firstLine="0"/>
              <w:jc w:val="center"/>
              <w:rPr>
                <w:rtl w:val="0"/>
              </w:rPr>
            </w:pPr>
            <w:r>
              <w:rPr>
                <w:rFonts w:ascii="Times New Roman" w:hAnsi="Times New Roman"/>
                <w:sz w:val="18"/>
                <w:szCs w:val="18"/>
                <w:u w:color="000000"/>
                <w:rtl w:val="0"/>
              </w:rPr>
              <w:t>Make/Evaluate/Refine</w:t>
            </w: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FA 8.4.1.b  Create, evaluate, and refine musical ideas that utilize a variety of compositional devices  (e.g., form, imitation).</w:t>
            </w:r>
          </w:p>
        </w:tc>
        <w:tc>
          <w:tcPr>
            <w:tcW w:type="dxa" w:w="3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FA 12.4.1.b  Create, evaluate, and refine musical ideas that actualize creative intent with increasing craftsmanship.</w:t>
            </w:r>
          </w:p>
        </w:tc>
      </w:tr>
      <w:tr>
        <w:tblPrEx>
          <w:shd w:val="clear" w:color="auto" w:fill="auto"/>
        </w:tblPrEx>
        <w:trPr>
          <w:trHeight w:val="285" w:hRule="atLeast"/>
        </w:trPr>
        <w:tc>
          <w:tcPr>
            <w:tcW w:type="dxa" w:w="2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Pr>
          <w:p/>
        </w:tc>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FA 8.4.1.c  Identify and define compositional devices  in student creations.</w:t>
            </w:r>
          </w:p>
        </w:tc>
        <w:tc>
          <w:tcPr>
            <w:tcW w:type="dxa" w:w="3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FA 12.4.1.c  Analyze compositional devices  in student creations.</w:t>
            </w:r>
          </w:p>
        </w:tc>
      </w:tr>
      <w:tr>
        <w:tblPrEx>
          <w:shd w:val="clear" w:color="auto" w:fill="auto"/>
        </w:tblPrEx>
        <w:trPr>
          <w:trHeight w:val="845" w:hRule="atLeast"/>
        </w:trPr>
        <w:tc>
          <w:tcPr>
            <w:tcW w:type="dxa" w:w="220"/>
            <w:vMerge w:val="continue"/>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c2d69b"/>
          </w:tcPr>
          <w:p/>
        </w:tc>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ind w:left="0" w:right="0" w:firstLine="0"/>
              <w:jc w:val="center"/>
              <w:rPr>
                <w:rtl w:val="0"/>
              </w:rPr>
            </w:pPr>
            <w:r>
              <w:rPr>
                <w:rFonts w:ascii="Times New Roman" w:hAnsi="Times New Roman"/>
                <w:sz w:val="18"/>
                <w:szCs w:val="18"/>
                <w:u w:color="000000"/>
                <w:rtl w:val="0"/>
              </w:rPr>
              <w:t>Present</w:t>
            </w: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FA 8.4.1.d  Present an improvisation </w:t>
            </w:r>
            <w:r>
              <w:rPr>
                <w:rFonts w:ascii="Arial" w:hAnsi="Arial"/>
                <w:i w:val="1"/>
                <w:iCs w:val="1"/>
                <w:caps w:val="0"/>
                <w:smallCaps w:val="0"/>
                <w:strike w:val="0"/>
                <w:dstrike w:val="0"/>
                <w:outline w:val="0"/>
                <w:color w:val="000000"/>
                <w:spacing w:val="0"/>
                <w:kern w:val="0"/>
                <w:position w:val="0"/>
                <w:sz w:val="14"/>
                <w:szCs w:val="14"/>
                <w:u w:val="none" w:color="000000"/>
                <w:vertAlign w:val="baseline"/>
                <w:rtl w:val="0"/>
                <w:lang w:val="en-US"/>
              </w:rPr>
              <w:t xml:space="preserve">, </w:t>
            </w: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arrangement </w:t>
            </w:r>
            <w:r>
              <w:rPr>
                <w:rFonts w:ascii="Arial" w:hAnsi="Arial"/>
                <w:i w:val="1"/>
                <w:iCs w:val="1"/>
                <w:caps w:val="0"/>
                <w:smallCaps w:val="0"/>
                <w:strike w:val="0"/>
                <w:dstrike w:val="0"/>
                <w:outline w:val="0"/>
                <w:color w:val="000000"/>
                <w:spacing w:val="0"/>
                <w:kern w:val="0"/>
                <w:position w:val="0"/>
                <w:sz w:val="14"/>
                <w:szCs w:val="14"/>
                <w:u w:val="none" w:color="000000"/>
                <w:vertAlign w:val="baseline"/>
                <w:rtl w:val="0"/>
                <w:lang w:val="en-US"/>
              </w:rPr>
              <w:t>,</w:t>
            </w:r>
            <w:r>
              <w:rPr>
                <w:rFonts w:ascii="Arial" w:hAnsi="Arial"/>
                <w:caps w:val="0"/>
                <w:smallCaps w:val="0"/>
                <w:strike w:val="0"/>
                <w:dstrike w:val="0"/>
                <w:outline w:val="0"/>
                <w:color w:val="808080"/>
                <w:spacing w:val="0"/>
                <w:kern w:val="0"/>
                <w:position w:val="0"/>
                <w:sz w:val="14"/>
                <w:szCs w:val="14"/>
                <w:u w:val="none" w:color="808080"/>
                <w:vertAlign w:val="baseline"/>
                <w:rtl w:val="0"/>
                <w:lang w:val="en-US"/>
              </w:rPr>
              <w:t xml:space="preserve"> </w:t>
            </w: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or original composition .  Explain how elements of music </w:t>
            </w:r>
            <w:r>
              <w:rPr>
                <w:rFonts w:ascii="Arial" w:hAnsi="Arial"/>
                <w:caps w:val="0"/>
                <w:smallCaps w:val="0"/>
                <w:strike w:val="0"/>
                <w:dstrike w:val="0"/>
                <w:outline w:val="0"/>
                <w:color w:val="808080"/>
                <w:spacing w:val="0"/>
                <w:kern w:val="0"/>
                <w:position w:val="0"/>
                <w:sz w:val="14"/>
                <w:szCs w:val="14"/>
                <w:u w:val="none" w:color="808080"/>
                <w:vertAlign w:val="baseline"/>
                <w:rtl w:val="0"/>
                <w:lang w:val="en-US"/>
              </w:rPr>
              <w:t xml:space="preserve"> </w:t>
            </w: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in the student creation are used to communicate expressive content (e.g., aurally, visually, electronically).</w:t>
            </w:r>
          </w:p>
        </w:tc>
        <w:tc>
          <w:tcPr>
            <w:tcW w:type="dxa" w:w="3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FA 12.4.1.d  Present an improvisation </w:t>
            </w:r>
            <w:r>
              <w:rPr>
                <w:rFonts w:ascii="Arial" w:hAnsi="Arial"/>
                <w:i w:val="1"/>
                <w:iCs w:val="1"/>
                <w:caps w:val="0"/>
                <w:smallCaps w:val="0"/>
                <w:strike w:val="0"/>
                <w:dstrike w:val="0"/>
                <w:outline w:val="0"/>
                <w:color w:val="000000"/>
                <w:spacing w:val="0"/>
                <w:kern w:val="0"/>
                <w:position w:val="0"/>
                <w:sz w:val="14"/>
                <w:szCs w:val="14"/>
                <w:u w:val="none" w:color="000000"/>
                <w:vertAlign w:val="baseline"/>
                <w:rtl w:val="0"/>
                <w:lang w:val="en-US"/>
              </w:rPr>
              <w:t>,</w:t>
            </w: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 arrangement </w:t>
            </w:r>
            <w:r>
              <w:rPr>
                <w:rFonts w:ascii="Arial" w:hAnsi="Arial"/>
                <w:i w:val="1"/>
                <w:iCs w:val="1"/>
                <w:caps w:val="0"/>
                <w:smallCaps w:val="0"/>
                <w:strike w:val="0"/>
                <w:dstrike w:val="0"/>
                <w:outline w:val="0"/>
                <w:color w:val="000000"/>
                <w:spacing w:val="0"/>
                <w:kern w:val="0"/>
                <w:position w:val="0"/>
                <w:sz w:val="14"/>
                <w:szCs w:val="14"/>
                <w:u w:val="none" w:color="000000"/>
                <w:vertAlign w:val="baseline"/>
                <w:rtl w:val="0"/>
                <w:lang w:val="en-US"/>
              </w:rPr>
              <w:t>,</w:t>
            </w: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 or original composition  that conveys mood through craftsmanship.  Explain how elements of music </w:t>
            </w:r>
            <w:r>
              <w:rPr>
                <w:rFonts w:ascii="Arial" w:hAnsi="Arial"/>
                <w:caps w:val="0"/>
                <w:smallCaps w:val="0"/>
                <w:strike w:val="0"/>
                <w:dstrike w:val="0"/>
                <w:outline w:val="0"/>
                <w:color w:val="808080"/>
                <w:spacing w:val="0"/>
                <w:kern w:val="0"/>
                <w:position w:val="0"/>
                <w:sz w:val="14"/>
                <w:szCs w:val="14"/>
                <w:u w:val="none" w:color="808080"/>
                <w:vertAlign w:val="baseline"/>
                <w:rtl w:val="0"/>
                <w:lang w:val="en-US"/>
              </w:rPr>
              <w:t xml:space="preserve"> </w:t>
            </w: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in the student creation are used to communicate expressive content (e.g., aurally, visually, electronically) and evaluate the effectiveness of their use.</w:t>
            </w:r>
          </w:p>
        </w:tc>
      </w:tr>
      <w:tr>
        <w:tblPrEx>
          <w:shd w:val="clear" w:color="auto" w:fill="auto"/>
        </w:tblPrEx>
        <w:trPr>
          <w:trHeight w:val="444" w:hRule="atLeast"/>
        </w:trPr>
        <w:tc>
          <w:tcPr>
            <w:tcW w:type="dxa" w:w="2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Pr>
          <w:p/>
        </w:tc>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ind w:left="0" w:right="0" w:firstLine="0"/>
              <w:jc w:val="center"/>
              <w:rPr>
                <w:rtl w:val="0"/>
              </w:rPr>
            </w:pPr>
            <w:r>
              <w:rPr>
                <w:rFonts w:ascii="Times New Roman" w:hAnsi="Times New Roman"/>
                <w:sz w:val="18"/>
                <w:szCs w:val="18"/>
                <w:u w:color="000000"/>
                <w:rtl w:val="0"/>
              </w:rPr>
              <w:t>Connect</w:t>
            </w: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FA 8.4.1.e  Connect music to historical and cultural contexts, the arts </w:t>
            </w:r>
            <w:r>
              <w:rPr>
                <w:rFonts w:ascii="Arial" w:hAnsi="Arial"/>
                <w:i w:val="1"/>
                <w:iCs w:val="1"/>
                <w:caps w:val="0"/>
                <w:smallCaps w:val="0"/>
                <w:strike w:val="0"/>
                <w:dstrike w:val="0"/>
                <w:outline w:val="0"/>
                <w:color w:val="000000"/>
                <w:spacing w:val="0"/>
                <w:kern w:val="0"/>
                <w:position w:val="0"/>
                <w:sz w:val="14"/>
                <w:szCs w:val="14"/>
                <w:u w:val="none" w:color="000000"/>
                <w:vertAlign w:val="baseline"/>
                <w:rtl w:val="0"/>
                <w:lang w:val="en-US"/>
              </w:rPr>
              <w:t>,</w:t>
            </w:r>
            <w:r>
              <w:rPr>
                <w:rFonts w:ascii="Arial" w:hAnsi="Arial"/>
                <w:caps w:val="0"/>
                <w:smallCaps w:val="0"/>
                <w:strike w:val="0"/>
                <w:dstrike w:val="0"/>
                <w:outline w:val="0"/>
                <w:color w:val="808080"/>
                <w:spacing w:val="0"/>
                <w:kern w:val="0"/>
                <w:position w:val="0"/>
                <w:sz w:val="14"/>
                <w:szCs w:val="14"/>
                <w:u w:val="none" w:color="808080"/>
                <w:vertAlign w:val="baseline"/>
                <w:rtl w:val="0"/>
                <w:lang w:val="en-US"/>
              </w:rPr>
              <w:t xml:space="preserve"> </w:t>
            </w: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and other disciplines through creating.</w:t>
            </w:r>
            <w:r>
              <w:rPr>
                <w:rFonts w:ascii="Times New Roman" w:cs="Times New Roman" w:hAnsi="Times New Roman" w:eastAsia="Times New Roman"/>
                <w:caps w:val="0"/>
                <w:smallCaps w:val="0"/>
                <w:strike w:val="0"/>
                <w:dstrike w:val="0"/>
                <w:outline w:val="0"/>
                <w:color w:val="000000"/>
                <w:spacing w:val="0"/>
                <w:kern w:val="0"/>
                <w:position w:val="0"/>
                <w:sz w:val="14"/>
                <w:szCs w:val="14"/>
                <w:u w:val="none" w:color="000000"/>
                <w:vertAlign w:val="baseline"/>
                <w:rtl w:val="0"/>
                <w:lang w:val="en-US"/>
              </w:rPr>
            </w:r>
          </w:p>
        </w:tc>
        <w:tc>
          <w:tcPr>
            <w:tcW w:type="dxa" w:w="3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FA 12.4.1.e  Connect music to historical and cultural contexts, the arts </w:t>
            </w:r>
            <w:r>
              <w:rPr>
                <w:rFonts w:ascii="Arial" w:hAnsi="Arial"/>
                <w:i w:val="1"/>
                <w:iCs w:val="1"/>
                <w:caps w:val="0"/>
                <w:smallCaps w:val="0"/>
                <w:strike w:val="0"/>
                <w:dstrike w:val="0"/>
                <w:outline w:val="0"/>
                <w:color w:val="000000"/>
                <w:spacing w:val="0"/>
                <w:kern w:val="0"/>
                <w:position w:val="0"/>
                <w:sz w:val="14"/>
                <w:szCs w:val="14"/>
                <w:u w:val="none" w:color="000000"/>
                <w:vertAlign w:val="baseline"/>
                <w:rtl w:val="0"/>
                <w:lang w:val="en-US"/>
              </w:rPr>
              <w:t>,</w:t>
            </w: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 other disciplines, and life experience through creating.</w:t>
            </w:r>
          </w:p>
        </w:tc>
      </w:tr>
      <w:tr>
        <w:tblPrEx>
          <w:shd w:val="clear" w:color="auto" w:fill="auto"/>
        </w:tblPrEx>
        <w:trPr>
          <w:trHeight w:val="1204" w:hRule="atLeast"/>
        </w:trPr>
        <w:tc>
          <w:tcPr>
            <w:tcW w:type="dxa" w:w="22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193"/>
            </w:tcMar>
            <w:vAlign w:val="top"/>
          </w:tcPr>
          <w:p/>
        </w:tc>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center"/>
          </w:tcPr>
          <w:p>
            <w:pPr>
              <w:pStyle w:val="Table Style 2"/>
              <w:bidi w:val="0"/>
              <w:ind w:left="0" w:right="0" w:firstLine="0"/>
              <w:jc w:val="center"/>
              <w:rPr>
                <w:rtl w:val="0"/>
              </w:rPr>
            </w:pPr>
            <w:r>
              <w:rPr>
                <w:rFonts w:ascii="Times New Roman" w:hAnsi="Times New Roman"/>
                <w:b w:val="1"/>
                <w:bCs w:val="1"/>
                <w:sz w:val="16"/>
                <w:szCs w:val="16"/>
                <w:u w:color="000000"/>
                <w:rtl w:val="0"/>
              </w:rPr>
              <w:t>Perform</w:t>
            </w: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80"/>
            </w:tcMar>
            <w:vAlign w:val="top"/>
          </w:tcPr>
          <w:p>
            <w:pPr>
              <w:pStyle w:val="Body"/>
              <w:bidi w:val="0"/>
              <w:ind w:left="0" w:right="0" w:firstLine="0"/>
              <w:jc w:val="left"/>
              <w:rPr>
                <w:rtl w:val="0"/>
              </w:rPr>
            </w:pPr>
            <w:r>
              <w:rPr>
                <w:rFonts w:ascii="Arial" w:hAnsi="Arial"/>
                <w:b w:val="1"/>
                <w:bCs w:val="1"/>
                <w:sz w:val="16"/>
                <w:szCs w:val="16"/>
                <w:u w:color="000000"/>
                <w:rtl w:val="0"/>
                <w:lang w:val="en-US"/>
              </w:rPr>
              <w:t>FA 8.4.2  Students will sing and/or play, independently and/or with others, a variety of music genres and styles</w:t>
            </w:r>
            <w:r>
              <w:rPr>
                <w:rFonts w:ascii="Arial" w:hAnsi="Arial"/>
                <w:b w:val="1"/>
                <w:bCs w:val="1"/>
                <w:i w:val="1"/>
                <w:iCs w:val="1"/>
                <w:color w:val="7f7f7f"/>
                <w:sz w:val="16"/>
                <w:szCs w:val="16"/>
                <w:u w:color="7f7f7f"/>
                <w:rtl w:val="0"/>
                <w:lang w:val="en-US"/>
              </w:rPr>
              <w:t xml:space="preserve"> </w:t>
            </w:r>
            <w:r>
              <w:rPr>
                <w:rFonts w:ascii="Arial" w:hAnsi="Arial"/>
                <w:b w:val="1"/>
                <w:bCs w:val="1"/>
                <w:sz w:val="16"/>
                <w:szCs w:val="16"/>
                <w:u w:color="000000"/>
                <w:rtl w:val="0"/>
                <w:lang w:val="en-US"/>
              </w:rPr>
              <w:t>using technical accuracy and expression.</w:t>
            </w:r>
          </w:p>
        </w:tc>
        <w:tc>
          <w:tcPr>
            <w:tcW w:type="dxa" w:w="3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80"/>
            </w:tcMar>
            <w:vAlign w:val="top"/>
          </w:tcPr>
          <w:p>
            <w:pPr>
              <w:pStyle w:val="Body"/>
              <w:bidi w:val="0"/>
              <w:ind w:left="0" w:right="0" w:firstLine="0"/>
              <w:jc w:val="left"/>
              <w:rPr>
                <w:rtl w:val="0"/>
              </w:rPr>
            </w:pPr>
            <w:r>
              <w:rPr>
                <w:rFonts w:ascii="Arial" w:hAnsi="Arial"/>
                <w:b w:val="1"/>
                <w:bCs w:val="1"/>
                <w:sz w:val="16"/>
                <w:szCs w:val="16"/>
                <w:u w:color="000000"/>
                <w:rtl w:val="0"/>
                <w:lang w:val="en-US"/>
              </w:rPr>
              <w:t>FA 12.4.2  Students will sing and/or play, independently and/or with others, a variety of music genres and styles</w:t>
            </w:r>
            <w:r>
              <w:rPr>
                <w:rFonts w:ascii="Arial" w:hAnsi="Arial"/>
                <w:sz w:val="16"/>
                <w:szCs w:val="16"/>
                <w:u w:color="000000"/>
                <w:rtl w:val="0"/>
                <w:lang w:val="en-US"/>
              </w:rPr>
              <w:t xml:space="preserve"> </w:t>
            </w:r>
            <w:r>
              <w:rPr>
                <w:rFonts w:ascii="Arial" w:hAnsi="Arial"/>
                <w:b w:val="1"/>
                <w:bCs w:val="1"/>
                <w:sz w:val="16"/>
                <w:szCs w:val="16"/>
                <w:u w:color="000000"/>
                <w:rtl w:val="0"/>
                <w:lang w:val="en-US"/>
              </w:rPr>
              <w:t>using technical accuracy and expression, and synthesize feedback from various sources to evaluate performance.</w:t>
            </w:r>
          </w:p>
        </w:tc>
      </w:tr>
      <w:tr>
        <w:tblPrEx>
          <w:shd w:val="clear" w:color="auto" w:fill="auto"/>
        </w:tblPrEx>
        <w:trPr>
          <w:trHeight w:val="425" w:hRule="atLeast"/>
        </w:trPr>
        <w:tc>
          <w:tcPr>
            <w:tcW w:type="dxa" w:w="2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Pr>
          <w:p/>
        </w:tc>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center"/>
          </w:tcPr>
          <w:p>
            <w:pPr>
              <w:pStyle w:val="Table Style 2"/>
              <w:bidi w:val="0"/>
              <w:ind w:left="0" w:right="0" w:firstLine="0"/>
              <w:jc w:val="center"/>
              <w:rPr>
                <w:rtl w:val="0"/>
              </w:rPr>
            </w:pPr>
            <w:r>
              <w:rPr>
                <w:rFonts w:ascii="Times New Roman" w:hAnsi="Times New Roman"/>
                <w:sz w:val="18"/>
                <w:szCs w:val="18"/>
                <w:u w:color="000000"/>
                <w:rtl w:val="0"/>
              </w:rPr>
              <w:t>Select/Analyze/Interpret</w:t>
            </w: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15"/>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FA 8.4.2.a  Discuss expressive characteristics and components of technique, function, and context of selected pieces (e.g., phrasing, articulation /diction).</w:t>
            </w:r>
          </w:p>
        </w:tc>
        <w:tc>
          <w:tcPr>
            <w:tcW w:type="dxa" w:w="3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15"/>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FA 12.4.2.a  Analyze and interpret expressive characteristics and components of technique, function, and context of selected pieces (e.g., timbre </w:t>
            </w:r>
            <w:r>
              <w:rPr>
                <w:rFonts w:ascii="Arial" w:hAnsi="Arial"/>
                <w:i w:val="1"/>
                <w:iCs w:val="1"/>
                <w:caps w:val="0"/>
                <w:smallCaps w:val="0"/>
                <w:strike w:val="0"/>
                <w:dstrike w:val="0"/>
                <w:outline w:val="0"/>
                <w:color w:val="000000"/>
                <w:spacing w:val="0"/>
                <w:kern w:val="0"/>
                <w:position w:val="0"/>
                <w:sz w:val="14"/>
                <w:szCs w:val="14"/>
                <w:u w:val="none" w:color="000000"/>
                <w:vertAlign w:val="baseline"/>
                <w:rtl w:val="0"/>
                <w:lang w:val="en-US"/>
              </w:rPr>
              <w:t>,</w:t>
            </w: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 texture ).</w:t>
            </w:r>
          </w:p>
        </w:tc>
      </w:tr>
      <w:tr>
        <w:tblPrEx>
          <w:shd w:val="clear" w:color="auto" w:fill="auto"/>
        </w:tblPrEx>
        <w:trPr>
          <w:trHeight w:val="565" w:hRule="atLeast"/>
        </w:trPr>
        <w:tc>
          <w:tcPr>
            <w:tcW w:type="dxa" w:w="2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Pr>
          <w:p/>
        </w:tc>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center"/>
          </w:tcPr>
          <w:p>
            <w:pPr>
              <w:pStyle w:val="Table Style 2"/>
              <w:bidi w:val="0"/>
              <w:ind w:left="0" w:right="0" w:firstLine="0"/>
              <w:jc w:val="center"/>
              <w:rPr>
                <w:rtl w:val="0"/>
              </w:rPr>
            </w:pPr>
            <w:r>
              <w:rPr>
                <w:rFonts w:ascii="Times New Roman" w:hAnsi="Times New Roman"/>
                <w:sz w:val="18"/>
                <w:szCs w:val="18"/>
                <w:u w:color="000000"/>
                <w:rtl w:val="0"/>
              </w:rPr>
              <w:t>Rehearse/Evaluate/Refine</w:t>
            </w: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FA 8.4.2.b  Develop and refine solo/ensemble performance skills (e.g., posture, technique, reading music) using guided self-evaluation and feedback from others.</w:t>
            </w:r>
          </w:p>
        </w:tc>
        <w:tc>
          <w:tcPr>
            <w:tcW w:type="dxa" w:w="3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FA 12.4.2.b  Develop and refine solo/ensemble performance skills evaluation (e.g., posture, technique, reading music) using self-evaluation and feedback from others.</w:t>
            </w:r>
          </w:p>
        </w:tc>
      </w:tr>
      <w:tr>
        <w:tblPrEx>
          <w:shd w:val="clear" w:color="auto" w:fill="auto"/>
        </w:tblPrEx>
        <w:trPr>
          <w:trHeight w:val="724" w:hRule="atLeast"/>
        </w:trPr>
        <w:tc>
          <w:tcPr>
            <w:tcW w:type="dxa" w:w="2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Pr>
          <w:p/>
        </w:tc>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center"/>
          </w:tcPr>
          <w:p>
            <w:pPr>
              <w:pStyle w:val="Table Style 2"/>
              <w:bidi w:val="0"/>
              <w:ind w:left="0" w:right="0" w:firstLine="0"/>
              <w:jc w:val="center"/>
              <w:rPr>
                <w:rtl w:val="0"/>
              </w:rPr>
            </w:pPr>
            <w:r>
              <w:rPr>
                <w:rFonts w:ascii="Times New Roman" w:hAnsi="Times New Roman"/>
                <w:sz w:val="18"/>
                <w:szCs w:val="18"/>
                <w:u w:color="000000"/>
                <w:rtl w:val="0"/>
              </w:rPr>
              <w:t>Present</w:t>
            </w: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FA 8.4.2.c  Perform (formally or informally) music of increasing difficulty using proper tone quality, phrasing, dynamics, and articulation </w:t>
            </w:r>
            <w:r>
              <w:rPr>
                <w:rFonts w:ascii="Arial" w:hAnsi="Arial"/>
                <w:i w:val="1"/>
                <w:iCs w:val="1"/>
                <w:caps w:val="0"/>
                <w:smallCaps w:val="0"/>
                <w:strike w:val="0"/>
                <w:dstrike w:val="0"/>
                <w:outline w:val="0"/>
                <w:color w:val="000000"/>
                <w:spacing w:val="0"/>
                <w:kern w:val="0"/>
                <w:position w:val="0"/>
                <w:sz w:val="14"/>
                <w:szCs w:val="14"/>
                <w:u w:val="none" w:color="000000"/>
                <w:vertAlign w:val="baseline"/>
                <w:rtl w:val="0"/>
                <w:lang w:val="en-US"/>
              </w:rPr>
              <w:t xml:space="preserve">.  </w:t>
            </w: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Demonstrate appropriate performance expectations .</w:t>
            </w:r>
            <w:r>
              <w:rPr>
                <w:rFonts w:ascii="Times New Roman" w:cs="Times New Roman" w:hAnsi="Times New Roman" w:eastAsia="Times New Roman"/>
                <w:caps w:val="0"/>
                <w:smallCaps w:val="0"/>
                <w:strike w:val="0"/>
                <w:dstrike w:val="0"/>
                <w:outline w:val="0"/>
                <w:color w:val="000000"/>
                <w:spacing w:val="0"/>
                <w:kern w:val="0"/>
                <w:position w:val="0"/>
                <w:sz w:val="14"/>
                <w:szCs w:val="14"/>
                <w:u w:val="none" w:color="000000"/>
                <w:vertAlign w:val="baseline"/>
                <w:rtl w:val="0"/>
                <w:lang w:val="en-US"/>
              </w:rPr>
            </w:r>
          </w:p>
        </w:tc>
        <w:tc>
          <w:tcPr>
            <w:tcW w:type="dxa" w:w="3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FA 12.4.2.c  Perform (formally or informally) music of greater complexity using accurate intonation, expression, and stylistically correct interpretation of phrasing, dynamics, and articulation .  Demonstrate appropriate performance expectations .</w:t>
            </w:r>
          </w:p>
        </w:tc>
      </w:tr>
      <w:tr>
        <w:tblPrEx>
          <w:shd w:val="clear" w:color="auto" w:fill="auto"/>
        </w:tblPrEx>
        <w:trPr>
          <w:trHeight w:val="425" w:hRule="atLeast"/>
        </w:trPr>
        <w:tc>
          <w:tcPr>
            <w:tcW w:type="dxa" w:w="2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Pr>
          <w:p/>
        </w:tc>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center"/>
          </w:tcPr>
          <w:p>
            <w:pPr>
              <w:pStyle w:val="Table Style 2"/>
              <w:bidi w:val="0"/>
              <w:ind w:left="0" w:right="0" w:firstLine="0"/>
              <w:jc w:val="center"/>
              <w:rPr>
                <w:rtl w:val="0"/>
              </w:rPr>
            </w:pPr>
            <w:r>
              <w:rPr>
                <w:rFonts w:ascii="Times New Roman" w:hAnsi="Times New Roman"/>
                <w:sz w:val="18"/>
                <w:szCs w:val="18"/>
                <w:u w:color="000000"/>
                <w:rtl w:val="0"/>
              </w:rPr>
              <w:t>Connect</w:t>
            </w: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FA 8.4.2.d  Connect music to historical and cultural contexts, the arts </w:t>
            </w:r>
            <w:r>
              <w:rPr>
                <w:rFonts w:ascii="Arial" w:hAnsi="Arial"/>
                <w:i w:val="1"/>
                <w:iCs w:val="1"/>
                <w:caps w:val="0"/>
                <w:smallCaps w:val="0"/>
                <w:strike w:val="0"/>
                <w:dstrike w:val="0"/>
                <w:outline w:val="0"/>
                <w:color w:val="000000"/>
                <w:spacing w:val="0"/>
                <w:kern w:val="0"/>
                <w:position w:val="0"/>
                <w:sz w:val="14"/>
                <w:szCs w:val="14"/>
                <w:u w:val="none" w:color="000000"/>
                <w:vertAlign w:val="baseline"/>
                <w:rtl w:val="0"/>
                <w:lang w:val="en-US"/>
              </w:rPr>
              <w:t>,</w:t>
            </w: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 and other disciplines through performing.</w:t>
            </w:r>
          </w:p>
        </w:tc>
        <w:tc>
          <w:tcPr>
            <w:tcW w:type="dxa" w:w="3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15"/>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FA 12.4.2.d  Connect music to historical and cultural contexts, the arts </w:t>
            </w:r>
            <w:r>
              <w:rPr>
                <w:rFonts w:ascii="Arial" w:hAnsi="Arial"/>
                <w:i w:val="1"/>
                <w:iCs w:val="1"/>
                <w:caps w:val="0"/>
                <w:smallCaps w:val="0"/>
                <w:strike w:val="0"/>
                <w:dstrike w:val="0"/>
                <w:outline w:val="0"/>
                <w:color w:val="000000"/>
                <w:spacing w:val="0"/>
                <w:kern w:val="0"/>
                <w:position w:val="0"/>
                <w:sz w:val="14"/>
                <w:szCs w:val="14"/>
                <w:u w:val="none" w:color="000000"/>
                <w:vertAlign w:val="baseline"/>
                <w:rtl w:val="0"/>
                <w:lang w:val="en-US"/>
              </w:rPr>
              <w:t>,</w:t>
            </w: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 other disciplines, and life experience through performing.</w:t>
            </w:r>
          </w:p>
        </w:tc>
      </w:tr>
      <w:tr>
        <w:tblPrEx>
          <w:shd w:val="clear" w:color="auto" w:fill="auto"/>
        </w:tblPrEx>
        <w:trPr>
          <w:trHeight w:val="804" w:hRule="atLeast"/>
        </w:trPr>
        <w:tc>
          <w:tcPr>
            <w:tcW w:type="dxa" w:w="22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193"/>
            </w:tcMar>
            <w:vAlign w:val="top"/>
          </w:tcPr>
          <w:p/>
        </w:tc>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center"/>
          </w:tcPr>
          <w:p>
            <w:pPr>
              <w:pStyle w:val="Table Style 2"/>
              <w:bidi w:val="0"/>
              <w:ind w:left="0" w:right="0" w:firstLine="0"/>
              <w:jc w:val="center"/>
              <w:rPr>
                <w:rtl w:val="0"/>
              </w:rPr>
            </w:pPr>
            <w:r>
              <w:rPr>
                <w:rFonts w:ascii="Times New Roman" w:hAnsi="Times New Roman"/>
                <w:b w:val="1"/>
                <w:bCs w:val="1"/>
                <w:sz w:val="16"/>
                <w:szCs w:val="16"/>
                <w:u w:color="000000"/>
                <w:rtl w:val="0"/>
              </w:rPr>
              <w:t>Respond</w:t>
            </w: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80"/>
            </w:tcMar>
            <w:vAlign w:val="top"/>
          </w:tcPr>
          <w:p>
            <w:pPr>
              <w:pStyle w:val="Body"/>
              <w:bidi w:val="0"/>
              <w:ind w:left="0" w:right="0" w:firstLine="0"/>
              <w:jc w:val="left"/>
              <w:rPr>
                <w:rtl w:val="0"/>
              </w:rPr>
            </w:pPr>
            <w:r>
              <w:rPr>
                <w:rFonts w:ascii="Arial" w:hAnsi="Arial"/>
                <w:b w:val="1"/>
                <w:bCs w:val="1"/>
                <w:sz w:val="16"/>
                <w:szCs w:val="16"/>
                <w:u w:color="000000"/>
                <w:rtl w:val="0"/>
                <w:lang w:val="en-US"/>
              </w:rPr>
              <w:t xml:space="preserve">FA 8.4.3  Students will examine and evaluate elements of music </w:t>
            </w:r>
            <w:r>
              <w:rPr>
                <w:rFonts w:ascii="Arial" w:hAnsi="Arial"/>
                <w:b w:val="1"/>
                <w:bCs w:val="1"/>
                <w:color w:val="7f7f7f"/>
                <w:sz w:val="16"/>
                <w:szCs w:val="16"/>
                <w:u w:color="7f7f7f"/>
                <w:rtl w:val="0"/>
                <w:lang w:val="en-US"/>
              </w:rPr>
              <w:t xml:space="preserve"> </w:t>
            </w:r>
            <w:r>
              <w:rPr>
                <w:rFonts w:ascii="Arial" w:hAnsi="Arial"/>
                <w:b w:val="1"/>
                <w:bCs w:val="1"/>
                <w:sz w:val="16"/>
                <w:szCs w:val="16"/>
                <w:u w:color="000000"/>
                <w:rtl w:val="0"/>
                <w:lang w:val="en-US"/>
              </w:rPr>
              <w:t>to explain how music conveys mood or context (affect of music).</w:t>
            </w:r>
          </w:p>
        </w:tc>
        <w:tc>
          <w:tcPr>
            <w:tcW w:type="dxa" w:w="3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80"/>
            </w:tcMar>
            <w:vAlign w:val="top"/>
          </w:tcPr>
          <w:p>
            <w:pPr>
              <w:pStyle w:val="Body"/>
              <w:bidi w:val="0"/>
              <w:ind w:left="0" w:right="0" w:firstLine="0"/>
              <w:jc w:val="left"/>
              <w:rPr>
                <w:rtl w:val="0"/>
              </w:rPr>
            </w:pPr>
            <w:r>
              <w:rPr>
                <w:rFonts w:ascii="Arial" w:hAnsi="Arial"/>
                <w:b w:val="1"/>
                <w:bCs w:val="1"/>
                <w:sz w:val="16"/>
                <w:szCs w:val="16"/>
                <w:u w:color="000000"/>
                <w:rtl w:val="0"/>
                <w:lang w:val="en-US"/>
              </w:rPr>
              <w:t>FA 12.4.3  Students will analyze and evaluate how music elicits intended responses (personal response to music).</w:t>
            </w:r>
            <w:r>
              <w:rPr>
                <w:rFonts w:ascii="Times New Roman" w:cs="Times New Roman" w:hAnsi="Times New Roman" w:eastAsia="Times New Roman"/>
                <w:sz w:val="16"/>
                <w:szCs w:val="16"/>
                <w:u w:color="000000"/>
                <w:rtl w:val="0"/>
                <w:lang w:val="en-US"/>
              </w:rPr>
            </w:r>
          </w:p>
        </w:tc>
      </w:tr>
      <w:tr>
        <w:tblPrEx>
          <w:shd w:val="clear" w:color="auto" w:fill="auto"/>
        </w:tblPrEx>
        <w:trPr>
          <w:trHeight w:val="285" w:hRule="atLeast"/>
        </w:trPr>
        <w:tc>
          <w:tcPr>
            <w:tcW w:type="dxa" w:w="2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Pr>
          <w:p/>
        </w:tc>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center"/>
          </w:tcPr>
          <w:p>
            <w:pPr>
              <w:pStyle w:val="Table Style 2"/>
              <w:bidi w:val="0"/>
              <w:ind w:left="0" w:right="0" w:firstLine="0"/>
              <w:jc w:val="center"/>
              <w:rPr>
                <w:rtl w:val="0"/>
              </w:rPr>
            </w:pPr>
            <w:r>
              <w:rPr>
                <w:rFonts w:ascii="Times New Roman" w:hAnsi="Times New Roman"/>
                <w:sz w:val="18"/>
                <w:szCs w:val="18"/>
                <w:u w:color="000000"/>
                <w:rtl w:val="0"/>
              </w:rPr>
              <w:t>Select</w:t>
            </w: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FA 8.4.3.a  Select appropriate music of contrasting styles  to listen to or perform.</w:t>
            </w:r>
          </w:p>
        </w:tc>
        <w:tc>
          <w:tcPr>
            <w:tcW w:type="dxa" w:w="3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FA 12.4.3.a  Select appropriate music in contrasting styles  to listen to or perform with the audience in mind.</w:t>
            </w:r>
          </w:p>
        </w:tc>
      </w:tr>
      <w:tr>
        <w:tblPrEx>
          <w:shd w:val="clear" w:color="auto" w:fill="auto"/>
        </w:tblPrEx>
        <w:trPr>
          <w:trHeight w:val="425" w:hRule="atLeast"/>
        </w:trPr>
        <w:tc>
          <w:tcPr>
            <w:tcW w:type="dxa" w:w="2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Pr>
          <w:p/>
        </w:tc>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center"/>
          </w:tcPr>
          <w:p>
            <w:pPr>
              <w:pStyle w:val="Table Style 2"/>
              <w:bidi w:val="0"/>
              <w:ind w:left="0" w:right="0" w:firstLine="0"/>
              <w:jc w:val="center"/>
              <w:rPr>
                <w:rtl w:val="0"/>
              </w:rPr>
            </w:pPr>
            <w:r>
              <w:rPr>
                <w:rFonts w:ascii="Times New Roman" w:hAnsi="Times New Roman"/>
                <w:sz w:val="18"/>
                <w:szCs w:val="18"/>
                <w:u w:color="000000"/>
                <w:rtl w:val="0"/>
              </w:rPr>
              <w:t>Analyze/Interpret</w:t>
            </w: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FA 8.4.3.b  Analyze and explain how the performer/creator uses composition  and performance characteristics (e.g., dynamics, phrasing) to convey expressive intent.</w:t>
            </w:r>
          </w:p>
        </w:tc>
        <w:tc>
          <w:tcPr>
            <w:tcW w:type="dxa" w:w="3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FA 12.4.3.b  Analyze and evaluate how the performer/creator uses composition  and performance characteristics (e.g., form, style ) to convey expressive intent.</w:t>
            </w:r>
          </w:p>
        </w:tc>
      </w:tr>
      <w:tr>
        <w:tblPrEx>
          <w:shd w:val="clear" w:color="auto" w:fill="auto"/>
        </w:tblPrEx>
        <w:trPr>
          <w:trHeight w:val="565" w:hRule="atLeast"/>
        </w:trPr>
        <w:tc>
          <w:tcPr>
            <w:tcW w:type="dxa" w:w="2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Pr>
          <w:p/>
        </w:tc>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center"/>
          </w:tcPr>
          <w:p>
            <w:pPr>
              <w:pStyle w:val="Table Style 2"/>
              <w:bidi w:val="0"/>
              <w:ind w:left="0" w:right="0" w:firstLine="0"/>
              <w:jc w:val="center"/>
              <w:rPr>
                <w:rtl w:val="0"/>
              </w:rPr>
            </w:pPr>
            <w:r>
              <w:rPr>
                <w:rFonts w:ascii="Times New Roman" w:hAnsi="Times New Roman"/>
                <w:sz w:val="18"/>
                <w:szCs w:val="18"/>
                <w:u w:color="000000"/>
                <w:rtl w:val="0"/>
              </w:rPr>
              <w:t>Evaluate</w:t>
            </w: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FA 8.4.3.c  Choose appropriate criteria (e.g., dynamics, tone quality) to critique expressiveness and effectiveness of a performance or composition  with teacher guidance.  Work independently or with others.</w:t>
            </w:r>
          </w:p>
        </w:tc>
        <w:tc>
          <w:tcPr>
            <w:tcW w:type="dxa" w:w="3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FA 12.4.3.c  Independently choose appropriate criteria (e.g., texture </w:t>
            </w:r>
            <w:r>
              <w:rPr>
                <w:rFonts w:ascii="Arial" w:hAnsi="Arial"/>
                <w:i w:val="1"/>
                <w:iCs w:val="1"/>
                <w:caps w:val="0"/>
                <w:smallCaps w:val="0"/>
                <w:strike w:val="0"/>
                <w:dstrike w:val="0"/>
                <w:outline w:val="0"/>
                <w:color w:val="000000"/>
                <w:spacing w:val="0"/>
                <w:kern w:val="0"/>
                <w:position w:val="0"/>
                <w:sz w:val="14"/>
                <w:szCs w:val="14"/>
                <w:u w:val="none" w:color="000000"/>
                <w:vertAlign w:val="baseline"/>
                <w:rtl w:val="0"/>
                <w:lang w:val="en-US"/>
              </w:rPr>
              <w:t>,</w:t>
            </w: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 phrasing) to critique expressiveness and effectiveness of a performance/composition .</w:t>
            </w:r>
          </w:p>
        </w:tc>
      </w:tr>
      <w:tr>
        <w:tblPrEx>
          <w:shd w:val="clear" w:color="auto" w:fill="auto"/>
        </w:tblPrEx>
        <w:trPr>
          <w:trHeight w:val="425" w:hRule="atLeast"/>
        </w:trPr>
        <w:tc>
          <w:tcPr>
            <w:tcW w:type="dxa" w:w="2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Pr>
          <w:p/>
        </w:tc>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center"/>
          </w:tcPr>
          <w:p>
            <w:pPr>
              <w:pStyle w:val="Table Style 2"/>
              <w:bidi w:val="0"/>
              <w:ind w:left="0" w:right="0" w:firstLine="0"/>
              <w:jc w:val="center"/>
              <w:rPr>
                <w:rtl w:val="0"/>
              </w:rPr>
            </w:pPr>
            <w:r>
              <w:rPr>
                <w:rFonts w:ascii="Times New Roman" w:hAnsi="Times New Roman"/>
                <w:sz w:val="18"/>
                <w:szCs w:val="18"/>
                <w:u w:color="000000"/>
                <w:rtl w:val="0"/>
              </w:rPr>
              <w:t>Connect</w:t>
            </w:r>
          </w:p>
        </w:tc>
        <w:tc>
          <w:tcPr>
            <w:tcW w:type="dxa" w:w="4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FA 8.4.3.d  Connect music to historical and cultural contexts, the arts </w:t>
            </w:r>
            <w:r>
              <w:rPr>
                <w:rFonts w:ascii="Arial" w:hAnsi="Arial"/>
                <w:i w:val="1"/>
                <w:iCs w:val="1"/>
                <w:caps w:val="0"/>
                <w:smallCaps w:val="0"/>
                <w:strike w:val="0"/>
                <w:dstrike w:val="0"/>
                <w:outline w:val="0"/>
                <w:color w:val="000000"/>
                <w:spacing w:val="0"/>
                <w:kern w:val="0"/>
                <w:position w:val="0"/>
                <w:sz w:val="14"/>
                <w:szCs w:val="14"/>
                <w:u w:val="none" w:color="000000"/>
                <w:vertAlign w:val="baseline"/>
                <w:rtl w:val="0"/>
                <w:lang w:val="en-US"/>
              </w:rPr>
              <w:t>,</w:t>
            </w: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 and other disciplines through responding.</w:t>
            </w:r>
          </w:p>
        </w:tc>
        <w:tc>
          <w:tcPr>
            <w:tcW w:type="dxa" w:w="3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FA 12.4.3.d  Connect music to historical and cultural contexts, the arts </w:t>
            </w:r>
            <w:r>
              <w:rPr>
                <w:rFonts w:ascii="Arial" w:hAnsi="Arial"/>
                <w:i w:val="1"/>
                <w:iCs w:val="1"/>
                <w:caps w:val="0"/>
                <w:smallCaps w:val="0"/>
                <w:strike w:val="0"/>
                <w:dstrike w:val="0"/>
                <w:outline w:val="0"/>
                <w:color w:val="000000"/>
                <w:spacing w:val="0"/>
                <w:kern w:val="0"/>
                <w:position w:val="0"/>
                <w:sz w:val="14"/>
                <w:szCs w:val="14"/>
                <w:u w:val="none" w:color="000000"/>
                <w:vertAlign w:val="baseline"/>
                <w:rtl w:val="0"/>
                <w:lang w:val="en-US"/>
              </w:rPr>
              <w:t>,</w:t>
            </w:r>
            <w:r>
              <w:rPr>
                <w:rFonts w:ascii="Arial" w:hAnsi="Arial"/>
                <w:caps w:val="0"/>
                <w:smallCaps w:val="0"/>
                <w:strike w:val="0"/>
                <w:dstrike w:val="0"/>
                <w:outline w:val="0"/>
                <w:color w:val="000000"/>
                <w:spacing w:val="0"/>
                <w:kern w:val="0"/>
                <w:position w:val="0"/>
                <w:sz w:val="14"/>
                <w:szCs w:val="14"/>
                <w:u w:val="none" w:color="000000"/>
                <w:vertAlign w:val="baseline"/>
                <w:rtl w:val="0"/>
                <w:lang w:val="en-US"/>
              </w:rPr>
              <w:t xml:space="preserve"> other disciplines, and life experience through responding.</w:t>
            </w:r>
          </w:p>
        </w:tc>
      </w:tr>
    </w:tbl>
    <w:p>
      <w:pPr>
        <w:pStyle w:val="Normal.0"/>
        <w:jc w:val="center"/>
      </w:pPr>
      <w:r>
        <w:rPr>
          <w:rFonts w:ascii="Arial Unicode MS" w:cs="Arial Unicode MS" w:hAnsi="Arial Unicode MS" w:eastAsia="Arial Unicode MS"/>
          <w:b w:val="0"/>
          <w:bCs w:val="0"/>
          <w:i w:val="0"/>
          <w:iCs w:val="0"/>
          <w:sz w:val="24"/>
          <w:szCs w:val="24"/>
          <w:u w:val="single"/>
        </w:rPr>
        <w:br w:type="page"/>
      </w:r>
    </w:p>
    <w:p>
      <w:pPr>
        <w:pStyle w:val="Normal.0"/>
        <w:spacing w:before="100" w:after="100"/>
        <w:jc w:val="center"/>
        <w:rPr>
          <w:sz w:val="24"/>
          <w:szCs w:val="24"/>
        </w:rPr>
      </w:pPr>
      <w:r>
        <w:rPr>
          <w:b w:val="1"/>
          <w:bCs w:val="1"/>
          <w:sz w:val="32"/>
          <w:szCs w:val="32"/>
          <w:rtl w:val="0"/>
          <w:lang w:val="en-US"/>
        </w:rPr>
        <w:t>*REHEARSAL GUIDELINES*</w:t>
      </w:r>
    </w:p>
    <w:p>
      <w:pPr>
        <w:pStyle w:val="Normal.0"/>
        <w:rPr>
          <w:sz w:val="16"/>
          <w:szCs w:val="16"/>
        </w:rPr>
      </w:pPr>
    </w:p>
    <w:p>
      <w:pPr>
        <w:pStyle w:val="Normal.0"/>
        <w:rPr>
          <w:sz w:val="24"/>
          <w:szCs w:val="24"/>
        </w:rPr>
      </w:pPr>
      <w:r>
        <w:rPr>
          <w:sz w:val="24"/>
          <w:szCs w:val="24"/>
          <w:rtl w:val="0"/>
          <w:lang w:val="en-US"/>
        </w:rPr>
        <w:t>We take music education very seriously at Cedar Bluff Public School and therefore have high expectations of our students.  Everyone is expected to be a productive member of the group by being quiet and respectful, following directions the first time they are given, working to the best of your ability and being a team player. All policies in the CBHS Student and Parent Handbook will be enforced. The following guidelines apply to all music classes: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sz w:val="24"/>
          <w:szCs w:val="24"/>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val="1"/>
          <w:bCs w:val="1"/>
          <w:sz w:val="24"/>
          <w:szCs w:val="24"/>
          <w:u w:val="single"/>
        </w:rPr>
      </w:pPr>
      <w:r>
        <w:rPr>
          <w:b w:val="1"/>
          <w:bCs w:val="1"/>
          <w:sz w:val="24"/>
          <w:szCs w:val="24"/>
          <w:u w:val="single"/>
          <w:rtl w:val="0"/>
          <w:lang w:val="en-US"/>
        </w:rPr>
        <w:t>#1 MUSIC ROOM RULE</w:t>
      </w:r>
    </w:p>
    <w:p>
      <w:pPr>
        <w:pStyle w:val="Normal.0"/>
        <w:ind w:left="360" w:firstLine="0"/>
        <w:jc w:val="center"/>
        <w:rPr>
          <w:b w:val="1"/>
          <w:bCs w:val="1"/>
          <w:sz w:val="24"/>
          <w:szCs w:val="24"/>
        </w:rPr>
      </w:pPr>
      <w:r>
        <w:rPr>
          <w:b w:val="1"/>
          <w:bCs w:val="1"/>
          <w:sz w:val="24"/>
          <w:szCs w:val="24"/>
          <w:rtl w:val="0"/>
          <w:lang w:val="en-US"/>
        </w:rPr>
        <w:t>“</w:t>
      </w:r>
      <w:r>
        <w:rPr>
          <w:b w:val="1"/>
          <w:bCs w:val="1"/>
          <w:sz w:val="24"/>
          <w:szCs w:val="24"/>
          <w:rtl w:val="0"/>
          <w:lang w:val="en-US"/>
        </w:rPr>
        <w:t>NO ONE HAS THE RIGHT TO PREVENT OTHER STUDENTS FROM LEARNING AND THE TEACHER FROM TEACHING!!!</w:t>
      </w:r>
      <w:r>
        <w:rPr>
          <w:b w:val="1"/>
          <w:bCs w:val="1"/>
          <w:sz w:val="24"/>
          <w:szCs w:val="24"/>
          <w:rtl w:val="0"/>
          <w:lang w:val="en-US"/>
        </w:rPr>
        <w:t>”</w:t>
      </w:r>
    </w:p>
    <w:p>
      <w:pPr>
        <w:pStyle w:val="Normal.0"/>
        <w:ind w:left="360" w:firstLine="0"/>
        <w:rPr>
          <w:b w:val="1"/>
          <w:bCs w:val="1"/>
          <w:sz w:val="24"/>
          <w:szCs w:val="24"/>
        </w:rPr>
      </w:pPr>
    </w:p>
    <w:p>
      <w:pPr>
        <w:pStyle w:val="Normal.0"/>
        <w:rPr>
          <w:sz w:val="28"/>
          <w:szCs w:val="28"/>
        </w:rPr>
      </w:pPr>
      <w:r>
        <w:rPr>
          <w:b w:val="1"/>
          <w:bCs w:val="1"/>
          <w:sz w:val="28"/>
          <w:szCs w:val="28"/>
          <w:rtl w:val="0"/>
          <w:lang w:val="en-US"/>
        </w:rPr>
        <w:t xml:space="preserve">Guidelines for </w:t>
      </w:r>
      <w:r>
        <w:rPr>
          <w:b w:val="1"/>
          <w:bCs w:val="1"/>
          <w:sz w:val="28"/>
          <w:szCs w:val="28"/>
          <w:rtl w:val="0"/>
          <w:lang w:val="en-US"/>
        </w:rPr>
        <w:t>“</w:t>
      </w:r>
      <w:r>
        <w:rPr>
          <w:b w:val="1"/>
          <w:bCs w:val="1"/>
          <w:sz w:val="28"/>
          <w:szCs w:val="28"/>
          <w:rtl w:val="0"/>
          <w:lang w:val="en-US"/>
        </w:rPr>
        <w:t>Appropriate Classroom Behavior</w:t>
      </w:r>
      <w:r>
        <w:rPr>
          <w:b w:val="1"/>
          <w:bCs w:val="1"/>
          <w:sz w:val="28"/>
          <w:szCs w:val="28"/>
          <w:rtl w:val="0"/>
          <w:lang w:val="en-US"/>
        </w:rPr>
        <w:t>”</w:t>
      </w:r>
    </w:p>
    <w:p>
      <w:pPr>
        <w:pStyle w:val="Normal.0"/>
        <w:numPr>
          <w:ilvl w:val="0"/>
          <w:numId w:val="9"/>
        </w:numPr>
        <w:rPr>
          <w:sz w:val="24"/>
          <w:szCs w:val="24"/>
          <w:lang w:val="en-US"/>
        </w:rPr>
      </w:pPr>
      <w:r>
        <w:rPr>
          <w:b w:val="1"/>
          <w:bCs w:val="1"/>
          <w:sz w:val="24"/>
          <w:szCs w:val="24"/>
          <w:rtl w:val="0"/>
          <w:lang w:val="en-US"/>
        </w:rPr>
        <w:t>NO CELL PHONES OR ELECTRONIC DEVICES</w:t>
      </w:r>
      <w:r>
        <w:rPr>
          <w:sz w:val="24"/>
          <w:szCs w:val="24"/>
          <w:rtl w:val="0"/>
          <w:lang w:val="en-US"/>
        </w:rPr>
        <w:t xml:space="preserve"> (i.e. iPod, mp3 players, etc.) - they will be taken away and you will be sent to the office and assigned a retraining </w:t>
      </w:r>
    </w:p>
    <w:p>
      <w:pPr>
        <w:pStyle w:val="Normal.0"/>
        <w:numPr>
          <w:ilvl w:val="0"/>
          <w:numId w:val="9"/>
        </w:numPr>
        <w:rPr>
          <w:sz w:val="24"/>
          <w:szCs w:val="24"/>
          <w:lang w:val="en-US"/>
        </w:rPr>
      </w:pPr>
      <w:r>
        <w:rPr>
          <w:sz w:val="24"/>
          <w:szCs w:val="24"/>
          <w:rtl w:val="0"/>
          <w:lang w:val="en-US"/>
        </w:rPr>
        <w:t>Come into the room ready to make music.</w:t>
      </w:r>
      <w:r>
        <w:rPr>
          <w:sz w:val="24"/>
          <w:szCs w:val="24"/>
          <w:rtl w:val="0"/>
          <w:lang w:val="en-US"/>
        </w:rPr>
        <w:t xml:space="preserve">  </w:t>
      </w:r>
      <w:r>
        <w:rPr>
          <w:sz w:val="24"/>
          <w:szCs w:val="24"/>
          <w:rtl w:val="0"/>
          <w:lang w:val="en-US"/>
        </w:rPr>
        <w:t>It is important that you are in your seat with your music ready directly after the last bell rings or you will be counted tardy.</w:t>
      </w:r>
      <w:r>
        <w:rPr>
          <w:sz w:val="24"/>
          <w:szCs w:val="24"/>
          <w:rtl w:val="0"/>
          <w:lang w:val="en-US"/>
        </w:rPr>
        <w:t xml:space="preserve">  </w:t>
      </w:r>
    </w:p>
    <w:p>
      <w:pPr>
        <w:pStyle w:val="Normal.0"/>
        <w:numPr>
          <w:ilvl w:val="0"/>
          <w:numId w:val="9"/>
        </w:numPr>
        <w:rPr>
          <w:sz w:val="24"/>
          <w:szCs w:val="24"/>
          <w:lang w:val="en-US"/>
        </w:rPr>
      </w:pPr>
      <w:r>
        <w:rPr>
          <w:sz w:val="24"/>
          <w:szCs w:val="24"/>
          <w:rtl w:val="0"/>
          <w:lang w:val="en-US"/>
        </w:rPr>
        <w:t>The basic part of vocal class is rehearsal.</w:t>
      </w:r>
      <w:r>
        <w:rPr>
          <w:sz w:val="24"/>
          <w:szCs w:val="24"/>
          <w:rtl w:val="0"/>
          <w:lang w:val="en-US"/>
        </w:rPr>
        <w:t xml:space="preserve">  </w:t>
      </w:r>
      <w:r>
        <w:rPr>
          <w:sz w:val="24"/>
          <w:szCs w:val="24"/>
          <w:rtl w:val="0"/>
          <w:lang w:val="en-US"/>
        </w:rPr>
        <w:t>There will be a lot of starting and stopping to help learn the music.</w:t>
      </w:r>
      <w:r>
        <w:rPr>
          <w:sz w:val="24"/>
          <w:szCs w:val="24"/>
          <w:rtl w:val="0"/>
          <w:lang w:val="en-US"/>
        </w:rPr>
        <w:t xml:space="preserve">  </w:t>
      </w:r>
      <w:r>
        <w:rPr>
          <w:sz w:val="24"/>
          <w:szCs w:val="24"/>
          <w:rtl w:val="0"/>
          <w:lang w:val="en-US"/>
        </w:rPr>
        <w:t>Make sure to listen and follow directions the first time that they are given.</w:t>
      </w:r>
      <w:r>
        <w:rPr>
          <w:sz w:val="24"/>
          <w:szCs w:val="24"/>
          <w:rtl w:val="0"/>
          <w:lang w:val="en-US"/>
        </w:rPr>
        <w:t xml:space="preserve">  </w:t>
      </w:r>
      <w:r>
        <w:rPr>
          <w:sz w:val="24"/>
          <w:szCs w:val="24"/>
          <w:rtl w:val="0"/>
          <w:lang w:val="en-US"/>
        </w:rPr>
        <w:t>Rehearsal is an opportunity for the group to improve itself not a social hour.</w:t>
      </w:r>
    </w:p>
    <w:p>
      <w:pPr>
        <w:pStyle w:val="Normal.0"/>
        <w:numPr>
          <w:ilvl w:val="0"/>
          <w:numId w:val="9"/>
        </w:numPr>
        <w:rPr>
          <w:sz w:val="24"/>
          <w:szCs w:val="24"/>
          <w:lang w:val="en-US"/>
        </w:rPr>
      </w:pPr>
      <w:r>
        <w:rPr>
          <w:sz w:val="24"/>
          <w:szCs w:val="24"/>
          <w:rtl w:val="0"/>
          <w:lang w:val="en-US"/>
        </w:rPr>
        <w:t xml:space="preserve">Each student is responsible for their behavior in rehearsal, performance and on trips. </w:t>
      </w:r>
    </w:p>
    <w:p>
      <w:pPr>
        <w:pStyle w:val="Normal.0"/>
        <w:numPr>
          <w:ilvl w:val="0"/>
          <w:numId w:val="9"/>
        </w:numPr>
        <w:rPr>
          <w:sz w:val="24"/>
          <w:szCs w:val="24"/>
          <w:lang w:val="en-US"/>
        </w:rPr>
      </w:pPr>
      <w:r>
        <w:rPr>
          <w:sz w:val="24"/>
          <w:szCs w:val="24"/>
          <w:rtl w:val="0"/>
          <w:lang w:val="en-US"/>
        </w:rPr>
        <w:t xml:space="preserve">Members should maintain a positive attitude regarding themselves and their classmates. Be supportive of all your fellow classmates.  </w:t>
      </w:r>
    </w:p>
    <w:p>
      <w:pPr>
        <w:pStyle w:val="Normal.0"/>
        <w:numPr>
          <w:ilvl w:val="0"/>
          <w:numId w:val="9"/>
        </w:numPr>
        <w:rPr>
          <w:sz w:val="24"/>
          <w:szCs w:val="24"/>
          <w:lang w:val="en-US"/>
        </w:rPr>
      </w:pPr>
      <w:r>
        <w:rPr>
          <w:sz w:val="24"/>
          <w:szCs w:val="24"/>
          <w:rtl w:val="0"/>
          <w:lang w:val="en-US"/>
        </w:rPr>
        <w:t xml:space="preserve">The use of foul language and rude behavior will not be allowed during rehearsal or at choir activities and will result in removal from the rehearsal and/or a retraining. </w:t>
      </w:r>
    </w:p>
    <w:p>
      <w:pPr>
        <w:pStyle w:val="Normal.0"/>
        <w:numPr>
          <w:ilvl w:val="0"/>
          <w:numId w:val="9"/>
        </w:numPr>
        <w:rPr>
          <w:sz w:val="24"/>
          <w:szCs w:val="24"/>
          <w:lang w:val="en-US"/>
        </w:rPr>
      </w:pPr>
      <w:r>
        <w:rPr>
          <w:sz w:val="24"/>
          <w:szCs w:val="24"/>
          <w:rtl w:val="0"/>
          <w:lang w:val="en-US"/>
        </w:rPr>
        <w:t xml:space="preserve">It is your responsibility to know what is going on in the life of the choir at all times.  Watch whiteboards, bulletin boards, and the </w:t>
      </w:r>
      <w:r>
        <w:rPr>
          <w:sz w:val="24"/>
          <w:szCs w:val="24"/>
          <w:rtl w:val="0"/>
          <w:lang w:val="en-US"/>
        </w:rPr>
        <w:t>“</w:t>
      </w:r>
      <w:r>
        <w:rPr>
          <w:sz w:val="24"/>
          <w:szCs w:val="24"/>
          <w:rtl w:val="0"/>
          <w:lang w:val="en-US"/>
        </w:rPr>
        <w:t>Band and Choir</w:t>
      </w:r>
      <w:r>
        <w:rPr>
          <w:sz w:val="24"/>
          <w:szCs w:val="24"/>
          <w:rtl w:val="0"/>
          <w:lang w:val="en-US"/>
        </w:rPr>
        <w:t xml:space="preserve">” </w:t>
      </w:r>
      <w:r>
        <w:rPr>
          <w:sz w:val="24"/>
          <w:szCs w:val="24"/>
          <w:rtl w:val="0"/>
          <w:lang w:val="en-US"/>
        </w:rPr>
        <w:t>announcement board for information concerning performances, school activities, auditions, etc</w:t>
      </w:r>
    </w:p>
    <w:p>
      <w:pPr>
        <w:pStyle w:val="Normal.0"/>
        <w:tabs>
          <w:tab w:val="left" w:pos="360"/>
        </w:tabs>
        <w:sectPr>
          <w:headerReference w:type="default" r:id="rId4"/>
          <w:footerReference w:type="default" r:id="rId5"/>
          <w:pgSz w:w="12240" w:h="15840" w:orient="portrait"/>
          <w:pgMar w:top="720" w:right="1080" w:bottom="720" w:left="720" w:header="720" w:footer="720"/>
          <w:bidi w:val="0"/>
        </w:sectPr>
      </w:pPr>
    </w:p>
    <w:p>
      <w:pPr>
        <w:pStyle w:val="Normal.0"/>
        <w:rPr>
          <w:b w:val="1"/>
          <w:bCs w:val="1"/>
          <w:sz w:val="28"/>
          <w:szCs w:val="28"/>
        </w:rPr>
      </w:pPr>
      <w:r>
        <w:rPr>
          <w:b w:val="1"/>
          <w:bCs w:val="1"/>
          <w:sz w:val="28"/>
          <w:szCs w:val="28"/>
          <w:rtl w:val="0"/>
          <w:lang w:val="en-US"/>
        </w:rPr>
        <w:t xml:space="preserve">Guidelines for </w:t>
      </w:r>
      <w:r>
        <w:rPr>
          <w:b w:val="1"/>
          <w:bCs w:val="1"/>
          <w:sz w:val="28"/>
          <w:szCs w:val="28"/>
          <w:rtl w:val="0"/>
          <w:lang w:val="en-US"/>
        </w:rPr>
        <w:t>“</w:t>
      </w:r>
      <w:r>
        <w:rPr>
          <w:b w:val="1"/>
          <w:bCs w:val="1"/>
          <w:sz w:val="28"/>
          <w:szCs w:val="28"/>
          <w:rtl w:val="0"/>
          <w:lang w:val="en-US"/>
        </w:rPr>
        <w:t>Music &amp; Music Room</w:t>
      </w:r>
      <w:r>
        <w:rPr>
          <w:b w:val="1"/>
          <w:bCs w:val="1"/>
          <w:sz w:val="28"/>
          <w:szCs w:val="28"/>
          <w:rtl w:val="0"/>
          <w:lang w:val="en-US"/>
        </w:rPr>
        <w:t>”</w:t>
      </w:r>
    </w:p>
    <w:p>
      <w:pPr>
        <w:pStyle w:val="Normal.0"/>
        <w:numPr>
          <w:ilvl w:val="0"/>
          <w:numId w:val="9"/>
        </w:numPr>
        <w:tabs>
          <w:tab w:val="left" w:pos="360"/>
        </w:tabs>
        <w:rPr>
          <w:sz w:val="24"/>
          <w:szCs w:val="24"/>
          <w:lang w:val="en-US"/>
        </w:rPr>
      </w:pPr>
      <w:r>
        <w:rPr>
          <w:sz w:val="24"/>
          <w:szCs w:val="24"/>
          <w:rtl w:val="0"/>
          <w:lang w:val="en-US"/>
        </w:rPr>
        <w:t xml:space="preserve">Gum chewing, food, candy, and drinks are not permitted in the band room, with the exception of water bottles during marching band. </w:t>
      </w:r>
    </w:p>
    <w:p>
      <w:pPr>
        <w:pStyle w:val="Normal.0"/>
        <w:numPr>
          <w:ilvl w:val="0"/>
          <w:numId w:val="9"/>
        </w:numPr>
        <w:tabs>
          <w:tab w:val="left" w:pos="360"/>
        </w:tabs>
        <w:rPr>
          <w:sz w:val="24"/>
          <w:szCs w:val="24"/>
          <w:lang w:val="en-US"/>
        </w:rPr>
      </w:pPr>
      <w:r>
        <w:rPr>
          <w:sz w:val="24"/>
          <w:szCs w:val="24"/>
          <w:rtl w:val="0"/>
          <w:lang w:val="en-US"/>
        </w:rPr>
        <w:t>At no time is anyone who is not a percussionist allowed to play the percussion instruments.</w:t>
      </w:r>
    </w:p>
    <w:p>
      <w:pPr>
        <w:pStyle w:val="Normal.0"/>
        <w:numPr>
          <w:ilvl w:val="0"/>
          <w:numId w:val="9"/>
        </w:numPr>
        <w:shd w:val="clear" w:color="auto" w:fill="feffff"/>
        <w:tabs>
          <w:tab w:val="left" w:pos="360"/>
        </w:tabs>
        <w:rPr>
          <w:sz w:val="24"/>
          <w:szCs w:val="24"/>
          <w:lang w:val="en-US"/>
        </w:rPr>
      </w:pPr>
      <w:r>
        <w:rPr>
          <w:sz w:val="24"/>
          <w:szCs w:val="24"/>
          <w:rtl w:val="0"/>
          <w:lang w:val="en-US"/>
        </w:rPr>
        <w:t xml:space="preserve">Each student will be responsible for taking proper care of the music that is assigned to them. Failure to do so will result in the student paying a replacement cost. Everyone will be assigned a folder for storing music and a place in the music shelf to store their music by instruments. </w:t>
      </w:r>
    </w:p>
    <w:p>
      <w:pPr>
        <w:pStyle w:val="Normal.0"/>
        <w:numPr>
          <w:ilvl w:val="0"/>
          <w:numId w:val="9"/>
        </w:numPr>
        <w:shd w:val="clear" w:color="auto" w:fill="feffff"/>
        <w:tabs>
          <w:tab w:val="left" w:pos="360"/>
        </w:tabs>
        <w:rPr>
          <w:sz w:val="24"/>
          <w:szCs w:val="24"/>
          <w:lang w:val="en-US"/>
        </w:rPr>
      </w:pPr>
      <w:r>
        <w:rPr>
          <w:sz w:val="24"/>
          <w:szCs w:val="24"/>
          <w:rtl w:val="0"/>
          <w:lang w:val="en-US"/>
        </w:rPr>
        <w:t>Students are expected to respect the privacy of the music office, the director</w:t>
      </w:r>
      <w:r>
        <w:rPr>
          <w:sz w:val="24"/>
          <w:szCs w:val="24"/>
          <w:rtl w:val="0"/>
          <w:lang w:val="en-US"/>
        </w:rPr>
        <w:t>’</w:t>
      </w:r>
      <w:r>
        <w:rPr>
          <w:sz w:val="24"/>
          <w:szCs w:val="24"/>
          <w:rtl w:val="0"/>
          <w:lang w:val="en-US"/>
        </w:rPr>
        <w:t xml:space="preserve">s computer, and other materials in the room that do not belong to you. </w:t>
      </w:r>
    </w:p>
    <w:p>
      <w:pPr>
        <w:pStyle w:val="Normal.0"/>
        <w:shd w:val="clear" w:color="auto" w:fill="feffff"/>
        <w:tabs>
          <w:tab w:val="left" w:pos="360"/>
        </w:tabs>
        <w:rPr>
          <w:sz w:val="24"/>
          <w:szCs w:val="24"/>
        </w:rPr>
      </w:pPr>
    </w:p>
    <w:p>
      <w:pPr>
        <w:pStyle w:val="Normal.0"/>
        <w:rPr>
          <w:b w:val="1"/>
          <w:bCs w:val="1"/>
          <w:sz w:val="28"/>
          <w:szCs w:val="28"/>
        </w:rPr>
      </w:pPr>
      <w:r>
        <w:rPr>
          <w:b w:val="1"/>
          <w:bCs w:val="1"/>
          <w:sz w:val="28"/>
          <w:szCs w:val="28"/>
          <w:rtl w:val="0"/>
          <w:lang w:val="en-US"/>
        </w:rPr>
        <w:t xml:space="preserve">Guidelines for </w:t>
      </w:r>
      <w:r>
        <w:rPr>
          <w:b w:val="1"/>
          <w:bCs w:val="1"/>
          <w:sz w:val="28"/>
          <w:szCs w:val="28"/>
          <w:rtl w:val="0"/>
          <w:lang w:val="en-US"/>
        </w:rPr>
        <w:t>“</w:t>
      </w:r>
      <w:r>
        <w:rPr>
          <w:b w:val="1"/>
          <w:bCs w:val="1"/>
          <w:sz w:val="28"/>
          <w:szCs w:val="28"/>
          <w:rtl w:val="0"/>
          <w:lang w:val="en-US"/>
        </w:rPr>
        <w:t>Behavior for Substitute Teachers</w:t>
      </w:r>
      <w:r>
        <w:rPr>
          <w:b w:val="1"/>
          <w:bCs w:val="1"/>
          <w:sz w:val="28"/>
          <w:szCs w:val="28"/>
          <w:rtl w:val="0"/>
          <w:lang w:val="en-US"/>
        </w:rPr>
        <w:t>”</w:t>
      </w:r>
    </w:p>
    <w:p>
      <w:pPr>
        <w:pStyle w:val="Normal.0"/>
        <w:numPr>
          <w:ilvl w:val="0"/>
          <w:numId w:val="9"/>
        </w:numPr>
        <w:tabs>
          <w:tab w:val="left" w:pos="360"/>
        </w:tabs>
        <w:rPr>
          <w:sz w:val="24"/>
          <w:szCs w:val="24"/>
          <w:lang w:val="en-US"/>
        </w:rPr>
      </w:pPr>
      <w:r>
        <w:rPr>
          <w:sz w:val="24"/>
          <w:szCs w:val="24"/>
          <w:rtl w:val="0"/>
          <w:lang w:val="en-US"/>
        </w:rPr>
        <w:t>In the event of a teacher</w:t>
      </w:r>
      <w:r>
        <w:rPr>
          <w:sz w:val="24"/>
          <w:szCs w:val="24"/>
          <w:rtl w:val="0"/>
          <w:lang w:val="en-US"/>
        </w:rPr>
        <w:t>’</w:t>
      </w:r>
      <w:r>
        <w:rPr>
          <w:sz w:val="24"/>
          <w:szCs w:val="24"/>
          <w:rtl w:val="0"/>
          <w:lang w:val="en-US"/>
        </w:rPr>
        <w:t>s absence, students will be expected to cooperate with the substitute.  Students failing to meet this expectation will be handled accordingly.</w:t>
      </w:r>
    </w:p>
    <w:p>
      <w:pPr>
        <w:pStyle w:val="Normal.0"/>
        <w:jc w:val="center"/>
        <w:rPr>
          <w:sz w:val="24"/>
          <w:szCs w:val="24"/>
        </w:rPr>
      </w:pPr>
    </w:p>
    <w:p>
      <w:pPr>
        <w:pStyle w:val="Normal.0"/>
        <w:jc w:val="center"/>
        <w:rPr>
          <w:sz w:val="24"/>
          <w:szCs w:val="24"/>
        </w:rPr>
      </w:pPr>
    </w:p>
    <w:p>
      <w:pPr>
        <w:pStyle w:val="Normal.0"/>
        <w:jc w:val="center"/>
        <w:rPr>
          <w:sz w:val="24"/>
          <w:szCs w:val="24"/>
        </w:rPr>
      </w:pPr>
    </w:p>
    <w:p>
      <w:pPr>
        <w:pStyle w:val="Normal.0"/>
        <w:jc w:val="center"/>
        <w:rPr>
          <w:sz w:val="24"/>
          <w:szCs w:val="24"/>
        </w:rPr>
      </w:pPr>
    </w:p>
    <w:p>
      <w:pPr>
        <w:pStyle w:val="Normal.0"/>
        <w:jc w:val="center"/>
        <w:rPr>
          <w:b w:val="1"/>
          <w:bCs w:val="1"/>
          <w:sz w:val="32"/>
          <w:szCs w:val="32"/>
        </w:rPr>
      </w:pPr>
      <w:r>
        <w:rPr>
          <w:b w:val="1"/>
          <w:bCs w:val="1"/>
          <w:sz w:val="32"/>
          <w:szCs w:val="32"/>
          <w:rtl w:val="0"/>
          <w:lang w:val="en-US"/>
        </w:rPr>
        <w:t>GRADING PROCEDURES</w:t>
      </w:r>
    </w:p>
    <w:p>
      <w:pPr>
        <w:pStyle w:val="Normal.0"/>
        <w:rPr>
          <w:sz w:val="16"/>
          <w:szCs w:val="16"/>
        </w:rPr>
      </w:pPr>
    </w:p>
    <w:p>
      <w:pPr>
        <w:pStyle w:val="Body Text Indent 3"/>
        <w:ind w:left="0" w:firstLine="0"/>
        <w:rPr>
          <w:sz w:val="22"/>
          <w:szCs w:val="22"/>
        </w:rPr>
      </w:pPr>
      <w:r>
        <w:rPr>
          <w:sz w:val="22"/>
          <w:szCs w:val="22"/>
          <w:rtl w:val="0"/>
          <w:lang w:val="en-US"/>
        </w:rPr>
        <w:t>The following grading system will be used for the Cedar Bluffs Public School Band:</w:t>
      </w:r>
    </w:p>
    <w:p>
      <w:pPr>
        <w:pStyle w:val="Body Text Indent 3"/>
        <w:ind w:left="0" w:firstLine="0"/>
        <w:rPr>
          <w:sz w:val="22"/>
          <w:szCs w:val="22"/>
        </w:rPr>
      </w:pPr>
      <w:r>
        <w:rPr>
          <w:b w:val="1"/>
          <w:bCs w:val="1"/>
          <w:sz w:val="22"/>
          <w:szCs w:val="22"/>
          <w:rtl w:val="0"/>
          <w:lang w:val="en-US"/>
        </w:rPr>
        <w:t>A= 93-100</w:t>
        <w:tab/>
        <w:tab/>
        <w:t>B= 85-92</w:t>
        <w:tab/>
        <w:t>C= 77-84</w:t>
        <w:tab/>
        <w:t>D= 70-76</w:t>
        <w:tab/>
        <w:t>F= below 69</w:t>
      </w:r>
    </w:p>
    <w:p>
      <w:pPr>
        <w:pStyle w:val="Body Text Indent 3"/>
        <w:ind w:left="0" w:firstLine="0"/>
        <w:rPr>
          <w:sz w:val="22"/>
          <w:szCs w:val="22"/>
        </w:rPr>
      </w:pPr>
      <w:r>
        <w:rPr>
          <w:sz w:val="22"/>
          <w:szCs w:val="22"/>
          <w:rtl w:val="0"/>
          <w:lang w:val="en-US"/>
        </w:rPr>
        <w:t>The purpose of the following is not to reward or punish you, but to help you to be the best that you can be. I have provided the following list to avoid confusion.  Remember that I do not give you a grade, You EARN IT. If students do everything that is asked of them and have no unexcused absences they should receive a 100 for a grade for each quarter.  There will be enough points each quarter to assure that this happens.</w:t>
      </w:r>
    </w:p>
    <w:p>
      <w:pPr>
        <w:pStyle w:val="Body Text Indent 3"/>
        <w:ind w:left="0" w:firstLine="0"/>
        <w:rPr>
          <w:sz w:val="22"/>
          <w:szCs w:val="22"/>
        </w:rPr>
      </w:pPr>
    </w:p>
    <w:p>
      <w:pPr>
        <w:pStyle w:val="Body Text Indent 3"/>
        <w:spacing w:after="0"/>
        <w:ind w:left="0" w:firstLine="0"/>
        <w:rPr>
          <w:sz w:val="22"/>
          <w:szCs w:val="22"/>
        </w:rPr>
      </w:pPr>
      <w:r>
        <w:rPr>
          <w:sz w:val="22"/>
          <w:szCs w:val="22"/>
          <w:rtl w:val="0"/>
          <w:lang w:val="en-US"/>
        </w:rPr>
        <w:t>1. All students will begin each quarter with 80 points out of 100</w:t>
      </w:r>
    </w:p>
    <w:p>
      <w:pPr>
        <w:pStyle w:val="Body Text Indent 3"/>
        <w:spacing w:after="0"/>
        <w:ind w:left="0" w:firstLine="0"/>
        <w:rPr>
          <w:sz w:val="22"/>
          <w:szCs w:val="22"/>
        </w:rPr>
      </w:pPr>
      <w:r>
        <w:rPr>
          <w:sz w:val="22"/>
          <w:szCs w:val="22"/>
          <w:rtl w:val="0"/>
          <w:lang w:val="en-US"/>
        </w:rPr>
        <w:t>2. The following actions will raise your quarterly grade</w:t>
      </w:r>
    </w:p>
    <w:p>
      <w:pPr>
        <w:pStyle w:val="Body Text Indent 3"/>
        <w:spacing w:after="0"/>
        <w:rPr>
          <w:sz w:val="22"/>
          <w:szCs w:val="22"/>
        </w:rPr>
      </w:pPr>
      <w:r>
        <w:rPr>
          <w:sz w:val="22"/>
          <w:szCs w:val="22"/>
          <w:rtl w:val="0"/>
          <w:lang w:val="en-US"/>
        </w:rPr>
        <w:t>a. Being present and on time to all required performances</w:t>
        <w:tab/>
        <w:tab/>
        <w:tab/>
        <w:tab/>
      </w:r>
    </w:p>
    <w:p>
      <w:pPr>
        <w:pStyle w:val="Body Text Indent 3"/>
        <w:spacing w:after="0"/>
        <w:ind w:firstLine="360"/>
        <w:rPr>
          <w:sz w:val="22"/>
          <w:szCs w:val="22"/>
        </w:rPr>
      </w:pPr>
      <w:r>
        <w:rPr>
          <w:sz w:val="22"/>
          <w:szCs w:val="22"/>
          <w:rtl w:val="0"/>
          <w:lang w:val="en-US"/>
        </w:rPr>
        <w:t>Required Performances would be but are not limited to-</w:t>
      </w:r>
    </w:p>
    <w:p>
      <w:pPr>
        <w:pStyle w:val="Body Text Indent 3"/>
        <w:spacing w:after="0"/>
        <w:ind w:firstLine="360"/>
        <w:rPr>
          <w:sz w:val="22"/>
          <w:szCs w:val="22"/>
        </w:rPr>
      </w:pPr>
      <w:r>
        <w:rPr>
          <w:sz w:val="22"/>
          <w:szCs w:val="22"/>
          <w:rtl w:val="0"/>
          <w:lang w:val="en-US"/>
        </w:rPr>
        <w:t xml:space="preserve">      National Anthem Performances @ Home Games</w:t>
        <w:tab/>
        <w:tab/>
        <w:tab/>
        <w:tab/>
        <w:tab/>
        <w:t>+</w:t>
      </w:r>
      <w:r>
        <w:rPr>
          <w:sz w:val="22"/>
          <w:szCs w:val="22"/>
          <w:rtl w:val="0"/>
          <w:lang w:val="en-US"/>
        </w:rPr>
        <w:t>5</w:t>
      </w:r>
    </w:p>
    <w:p>
      <w:pPr>
        <w:pStyle w:val="Body Text Indent 3"/>
        <w:spacing w:after="0"/>
        <w:ind w:left="720" w:firstLine="360"/>
        <w:rPr>
          <w:sz w:val="22"/>
          <w:szCs w:val="22"/>
        </w:rPr>
      </w:pPr>
      <w:r>
        <w:rPr>
          <w:sz w:val="22"/>
          <w:szCs w:val="22"/>
          <w:rtl w:val="0"/>
          <w:lang w:val="en-US"/>
        </w:rPr>
        <w:t>Concerts (Christmas &amp; Spring)</w:t>
        <w:tab/>
        <w:tab/>
        <w:tab/>
        <w:tab/>
      </w:r>
      <w:r>
        <w:rPr>
          <w:sz w:val="22"/>
          <w:szCs w:val="22"/>
        </w:rPr>
        <w:tab/>
        <w:tab/>
        <w:tab/>
      </w:r>
      <w:r>
        <w:rPr>
          <w:sz w:val="22"/>
          <w:szCs w:val="22"/>
          <w:rtl w:val="0"/>
          <w:lang w:val="en-US"/>
        </w:rPr>
        <w:t>+10</w:t>
      </w:r>
    </w:p>
    <w:p>
      <w:pPr>
        <w:pStyle w:val="Body Text Indent 3"/>
        <w:spacing w:after="0"/>
        <w:ind w:left="720" w:firstLine="360"/>
        <w:rPr>
          <w:sz w:val="22"/>
          <w:szCs w:val="22"/>
        </w:rPr>
      </w:pPr>
      <w:r>
        <w:rPr>
          <w:sz w:val="22"/>
          <w:szCs w:val="22"/>
          <w:rtl w:val="0"/>
          <w:lang w:val="en-US"/>
        </w:rPr>
        <w:t xml:space="preserve">District Music Contest </w:t>
      </w:r>
      <w:r>
        <w:rPr>
          <w:sz w:val="22"/>
          <w:szCs w:val="22"/>
          <w:rtl w:val="0"/>
          <w:lang w:val="en-US"/>
        </w:rPr>
        <w:t xml:space="preserve">– </w:t>
      </w:r>
      <w:r>
        <w:rPr>
          <w:sz w:val="22"/>
          <w:szCs w:val="22"/>
          <w:rtl w:val="0"/>
          <w:lang w:val="en-US"/>
        </w:rPr>
        <w:t xml:space="preserve">Large Performance </w:t>
      </w:r>
      <w:r>
        <w:rPr>
          <w:sz w:val="22"/>
          <w:szCs w:val="22"/>
        </w:rPr>
        <w:tab/>
        <w:tab/>
      </w:r>
      <w:r>
        <w:rPr>
          <w:sz w:val="22"/>
          <w:szCs w:val="22"/>
          <w:rtl w:val="0"/>
        </w:rPr>
        <w:tab/>
        <w:tab/>
        <w:tab/>
        <w:t>+10</w:t>
      </w:r>
    </w:p>
    <w:p>
      <w:pPr>
        <w:pStyle w:val="Body Text Indent 3"/>
        <w:spacing w:after="0"/>
        <w:rPr>
          <w:sz w:val="22"/>
          <w:szCs w:val="22"/>
        </w:rPr>
      </w:pPr>
      <w:r>
        <w:rPr>
          <w:sz w:val="22"/>
          <w:szCs w:val="22"/>
          <w:rtl w:val="0"/>
          <w:lang w:val="en-US"/>
        </w:rPr>
        <w:t>c. Positive participation:</w:t>
        <w:tab/>
        <w:tab/>
        <w:tab/>
        <w:tab/>
        <w:tab/>
        <w:tab/>
        <w:tab/>
        <w:tab/>
        <w:tab/>
        <w:t>+5</w:t>
      </w:r>
    </w:p>
    <w:p>
      <w:pPr>
        <w:pStyle w:val="Body Text Indent 3"/>
        <w:spacing w:after="0"/>
        <w:ind w:left="720" w:firstLine="0"/>
        <w:rPr>
          <w:sz w:val="22"/>
          <w:szCs w:val="22"/>
        </w:rPr>
      </w:pPr>
      <w:r>
        <w:rPr>
          <w:sz w:val="22"/>
          <w:szCs w:val="22"/>
          <w:rtl w:val="0"/>
          <w:lang w:val="en-US"/>
        </w:rPr>
        <w:t xml:space="preserve">This includes bringing all materials to all rehearsals and participating </w:t>
      </w:r>
    </w:p>
    <w:p>
      <w:pPr>
        <w:pStyle w:val="Body Text Indent 3"/>
        <w:spacing w:after="0"/>
        <w:ind w:left="720" w:firstLine="0"/>
        <w:rPr>
          <w:sz w:val="22"/>
          <w:szCs w:val="22"/>
        </w:rPr>
      </w:pPr>
      <w:r>
        <w:rPr>
          <w:sz w:val="22"/>
          <w:szCs w:val="22"/>
          <w:rtl w:val="0"/>
          <w:lang w:val="en-US"/>
        </w:rPr>
        <w:t>in classroom discussions, activities, and rehearsals</w:t>
      </w:r>
    </w:p>
    <w:p>
      <w:pPr>
        <w:pStyle w:val="Body Text Indent 3"/>
        <w:spacing w:after="0"/>
        <w:rPr>
          <w:sz w:val="22"/>
          <w:szCs w:val="22"/>
        </w:rPr>
      </w:pPr>
      <w:r>
        <w:rPr>
          <w:sz w:val="22"/>
          <w:szCs w:val="22"/>
          <w:rtl w:val="0"/>
          <w:lang w:val="en-US"/>
        </w:rPr>
        <w:t>d. Any classroom written assignments or activities.</w:t>
        <w:tab/>
        <w:tab/>
        <w:tab/>
        <w:tab/>
        <w:tab/>
        <w:t>+5</w:t>
      </w:r>
    </w:p>
    <w:p>
      <w:pPr>
        <w:pStyle w:val="Body Text Indent 3"/>
        <w:rPr>
          <w:sz w:val="22"/>
          <w:szCs w:val="22"/>
        </w:rPr>
      </w:pPr>
      <w:r>
        <w:rPr>
          <w:sz w:val="22"/>
          <w:szCs w:val="22"/>
          <w:rtl w:val="0"/>
        </w:rPr>
        <w:tab/>
        <w:tab/>
        <w:t>For example- magazine quizzes, Movie Review, webquests</w:t>
      </w:r>
    </w:p>
    <w:p>
      <w:pPr>
        <w:pStyle w:val="Body Text Indent 3"/>
        <w:spacing w:after="0"/>
        <w:ind w:left="0" w:firstLine="0"/>
        <w:rPr>
          <w:sz w:val="22"/>
          <w:szCs w:val="22"/>
        </w:rPr>
      </w:pPr>
      <w:r>
        <w:rPr>
          <w:sz w:val="22"/>
          <w:szCs w:val="22"/>
          <w:rtl w:val="0"/>
          <w:lang w:val="en-US"/>
        </w:rPr>
        <w:t>3.The following actions will lower y</w:t>
      </w:r>
      <w:r>
        <w:rPr>
          <w:sz w:val="22"/>
          <w:szCs w:val="22"/>
          <w:rtl w:val="0"/>
          <w:lang w:val="en-US"/>
        </w:rPr>
        <w:t>our</w:t>
      </w:r>
      <w:r>
        <w:rPr>
          <w:sz w:val="22"/>
          <w:szCs w:val="22"/>
          <w:rtl w:val="0"/>
          <w:lang w:val="en-US"/>
        </w:rPr>
        <w:t xml:space="preserve"> grade</w:t>
      </w:r>
    </w:p>
    <w:p>
      <w:pPr>
        <w:pStyle w:val="Body Text Indent 3"/>
        <w:spacing w:after="0"/>
        <w:rPr>
          <w:sz w:val="22"/>
          <w:szCs w:val="22"/>
        </w:rPr>
      </w:pPr>
      <w:r>
        <w:rPr>
          <w:sz w:val="22"/>
          <w:szCs w:val="22"/>
          <w:rtl w:val="0"/>
          <w:lang w:val="en-US"/>
        </w:rPr>
        <w:t>a. Unexcused Absence from a required performance</w:t>
      </w:r>
      <w:r>
        <w:rPr>
          <w:sz w:val="22"/>
          <w:szCs w:val="22"/>
          <w:rtl w:val="0"/>
          <w:lang w:val="en-US"/>
        </w:rPr>
        <w:t xml:space="preserve"> is an automatic Zero</w:t>
      </w:r>
    </w:p>
    <w:p>
      <w:pPr>
        <w:pStyle w:val="Body Text Indent 3"/>
        <w:spacing w:after="0"/>
        <w:rPr>
          <w:sz w:val="22"/>
          <w:szCs w:val="22"/>
        </w:rPr>
      </w:pPr>
      <w:r>
        <w:rPr>
          <w:sz w:val="22"/>
          <w:szCs w:val="22"/>
          <w:rtl w:val="0"/>
          <w:lang w:val="en-US"/>
        </w:rPr>
        <w:t>b. Any activity that impedes the normal educational process during any</w:t>
      </w:r>
      <w:r>
        <w:rPr>
          <w:sz w:val="22"/>
          <w:szCs w:val="22"/>
          <w:rtl w:val="0"/>
          <w:lang w:val="en-US"/>
        </w:rPr>
        <w:t xml:space="preserve"> </w:t>
      </w:r>
      <w:r>
        <w:rPr>
          <w:sz w:val="22"/>
          <w:szCs w:val="22"/>
          <w:rtl w:val="0"/>
          <w:lang w:val="en-US"/>
        </w:rPr>
        <w:t>rehearsal or performance, or is detrimental to the band or the school (to be determined by the director)</w:t>
      </w:r>
    </w:p>
    <w:p>
      <w:pPr>
        <w:pStyle w:val="Body Text Indent 3"/>
        <w:spacing w:after="0"/>
        <w:ind w:firstLine="360"/>
        <w:rPr>
          <w:sz w:val="22"/>
          <w:szCs w:val="22"/>
        </w:rPr>
      </w:pPr>
    </w:p>
    <w:p>
      <w:pPr>
        <w:pStyle w:val="Body Text Indent 3"/>
        <w:spacing w:after="0"/>
        <w:ind w:left="0" w:firstLine="0"/>
        <w:rPr>
          <w:sz w:val="22"/>
          <w:szCs w:val="22"/>
        </w:rPr>
      </w:pPr>
      <w:r>
        <w:rPr>
          <w:sz w:val="22"/>
          <w:szCs w:val="22"/>
          <w:rtl w:val="0"/>
          <w:lang w:val="en-US"/>
        </w:rPr>
        <w:t xml:space="preserve">4.The following can be used to make up points that may have been lost throughout the </w:t>
      </w:r>
      <w:r>
        <w:rPr>
          <w:sz w:val="22"/>
          <w:szCs w:val="22"/>
          <w:rtl w:val="0"/>
          <w:lang w:val="en-US"/>
        </w:rPr>
        <w:t>year</w:t>
      </w:r>
    </w:p>
    <w:p>
      <w:pPr>
        <w:pStyle w:val="Body Text Indent 3"/>
        <w:spacing w:after="0"/>
        <w:rPr>
          <w:sz w:val="22"/>
          <w:szCs w:val="22"/>
        </w:rPr>
      </w:pPr>
      <w:r>
        <w:rPr>
          <w:sz w:val="22"/>
          <w:szCs w:val="22"/>
          <w:rtl w:val="0"/>
          <w:lang w:val="en-US"/>
        </w:rPr>
        <w:t xml:space="preserve">a. Music Webquest </w:t>
      </w:r>
      <w:r>
        <w:rPr>
          <w:sz w:val="22"/>
          <w:szCs w:val="22"/>
          <w:rtl w:val="0"/>
          <w:lang w:val="en-US"/>
        </w:rPr>
        <w:t xml:space="preserve">– </w:t>
      </w:r>
      <w:r>
        <w:rPr>
          <w:sz w:val="22"/>
          <w:szCs w:val="22"/>
          <w:rtl w:val="0"/>
          <w:lang w:val="en-US"/>
        </w:rPr>
        <w:t xml:space="preserve">During the school year, students will be shown how to do a Music </w:t>
      </w:r>
    </w:p>
    <w:p>
      <w:pPr>
        <w:pStyle w:val="Body Text Indent 3"/>
        <w:spacing w:after="0"/>
        <w:ind w:left="2520" w:firstLine="360"/>
        <w:rPr>
          <w:sz w:val="22"/>
          <w:szCs w:val="22"/>
        </w:rPr>
      </w:pPr>
      <w:r>
        <w:rPr>
          <w:sz w:val="22"/>
          <w:szCs w:val="22"/>
          <w:rtl w:val="0"/>
          <w:lang w:val="en-US"/>
        </w:rPr>
        <w:t>webquest. Any extra webquests will be used to make up points</w:t>
      </w:r>
    </w:p>
    <w:p>
      <w:pPr>
        <w:pStyle w:val="Body Text Indent 3"/>
        <w:spacing w:after="0"/>
        <w:rPr>
          <w:sz w:val="22"/>
          <w:szCs w:val="22"/>
        </w:rPr>
      </w:pPr>
      <w:r>
        <w:rPr>
          <w:sz w:val="22"/>
          <w:szCs w:val="22"/>
          <w:rtl w:val="0"/>
          <w:lang w:val="en-US"/>
        </w:rPr>
        <w:t>b. Concert Review Reports - Students may attend any musical event and write a review,</w:t>
      </w:r>
    </w:p>
    <w:p>
      <w:pPr>
        <w:pStyle w:val="Body Text Indent 3"/>
        <w:spacing w:after="0"/>
        <w:rPr>
          <w:sz w:val="22"/>
          <w:szCs w:val="22"/>
        </w:rPr>
      </w:pPr>
      <w:r>
        <w:rPr>
          <w:sz w:val="22"/>
          <w:szCs w:val="22"/>
          <w:rtl w:val="0"/>
          <w:lang w:val="en-US"/>
        </w:rPr>
        <w:t xml:space="preserve"> </w:t>
        <w:tab/>
        <w:tab/>
        <w:tab/>
        <w:tab/>
        <w:t xml:space="preserve">the guidelines for the report are listed in the handbook. </w:t>
      </w:r>
    </w:p>
    <w:p>
      <w:pPr>
        <w:pStyle w:val="Heading 3 A"/>
        <w:jc w:val="center"/>
        <w:rPr>
          <w:sz w:val="24"/>
          <w:szCs w:val="24"/>
        </w:rPr>
      </w:pPr>
    </w:p>
    <w:p>
      <w:pPr>
        <w:pStyle w:val="Heading 3 A"/>
        <w:jc w:val="center"/>
      </w:pPr>
      <w:r>
        <w:rPr>
          <w:rtl w:val="0"/>
          <w:lang w:val="en-US"/>
        </w:rPr>
        <w:t>*Proper Performance Attire*</w:t>
      </w:r>
    </w:p>
    <w:p>
      <w:pPr>
        <w:pStyle w:val="Normal.0"/>
        <w:widowControl w:val="0"/>
        <w:rPr>
          <w:sz w:val="24"/>
          <w:szCs w:val="24"/>
        </w:rPr>
      </w:pPr>
    </w:p>
    <w:p>
      <w:pPr>
        <w:pStyle w:val="Normal.0"/>
        <w:widowControl w:val="0"/>
        <w:rPr>
          <w:b w:val="1"/>
          <w:bCs w:val="1"/>
          <w:sz w:val="28"/>
          <w:szCs w:val="28"/>
        </w:rPr>
      </w:pPr>
      <w:r>
        <w:rPr>
          <w:b w:val="1"/>
          <w:bCs w:val="1"/>
          <w:sz w:val="28"/>
          <w:szCs w:val="28"/>
          <w:rtl w:val="0"/>
          <w:lang w:val="en-US"/>
        </w:rPr>
        <w:t>Concert Performance Attire includes:</w:t>
      </w:r>
    </w:p>
    <w:p>
      <w:pPr>
        <w:pStyle w:val="Normal.0"/>
        <w:widowControl w:val="0"/>
        <w:rPr>
          <w:sz w:val="24"/>
          <w:szCs w:val="24"/>
        </w:rPr>
      </w:pPr>
    </w:p>
    <w:p>
      <w:pPr>
        <w:pStyle w:val="Normal.0"/>
        <w:widowControl w:val="0"/>
        <w:rPr>
          <w:rFonts w:ascii="Times" w:cs="Times" w:hAnsi="Times" w:eastAsia="Times"/>
          <w:sz w:val="22"/>
          <w:szCs w:val="22"/>
        </w:rPr>
      </w:pPr>
      <w:r>
        <w:rPr>
          <w:sz w:val="22"/>
          <w:szCs w:val="22"/>
          <w:rtl w:val="0"/>
          <w:lang w:val="en-US"/>
        </w:rPr>
        <w:t xml:space="preserve">Cedar Bluffs Music Department concert attire was donated by the </w:t>
      </w:r>
      <w:r>
        <w:rPr>
          <w:sz w:val="22"/>
          <w:szCs w:val="22"/>
          <w:rtl w:val="0"/>
          <w:lang w:val="en-US"/>
        </w:rPr>
        <w:t>“</w:t>
      </w:r>
      <w:r>
        <w:rPr>
          <w:sz w:val="22"/>
          <w:szCs w:val="22"/>
          <w:rtl w:val="0"/>
          <w:lang w:val="en-US"/>
        </w:rPr>
        <w:t>Gronenthal Family</w:t>
      </w:r>
      <w:r>
        <w:rPr>
          <w:sz w:val="22"/>
          <w:szCs w:val="22"/>
          <w:rtl w:val="0"/>
          <w:lang w:val="en-US"/>
        </w:rPr>
        <w:t xml:space="preserve">” </w:t>
      </w:r>
      <w:r>
        <w:rPr>
          <w:sz w:val="22"/>
          <w:szCs w:val="22"/>
          <w:rtl w:val="0"/>
          <w:lang w:val="en-US"/>
        </w:rPr>
        <w:t xml:space="preserve">in remembrance of their daughter </w:t>
      </w:r>
      <w:r>
        <w:rPr>
          <w:sz w:val="22"/>
          <w:szCs w:val="22"/>
          <w:rtl w:val="0"/>
          <w:lang w:val="en-US"/>
        </w:rPr>
        <w:t>“</w:t>
      </w:r>
      <w:r>
        <w:rPr>
          <w:sz w:val="22"/>
          <w:szCs w:val="22"/>
          <w:rtl w:val="0"/>
          <w:lang w:val="en-US"/>
        </w:rPr>
        <w:t>Ila Gronenthal</w:t>
      </w:r>
      <w:r>
        <w:rPr>
          <w:sz w:val="22"/>
          <w:szCs w:val="22"/>
          <w:rtl w:val="0"/>
          <w:lang w:val="en-US"/>
        </w:rPr>
        <w:t xml:space="preserve">” </w:t>
      </w:r>
      <w:r>
        <w:rPr>
          <w:sz w:val="22"/>
          <w:szCs w:val="22"/>
          <w:rtl w:val="0"/>
          <w:lang w:val="en-US"/>
        </w:rPr>
        <w:t xml:space="preserve">and will be worn at all Music Department performances. </w:t>
      </w:r>
      <w:r>
        <w:rPr>
          <w:rFonts w:ascii="Times" w:hAnsi="Times"/>
          <w:sz w:val="22"/>
          <w:szCs w:val="22"/>
          <w:rtl w:val="0"/>
          <w:lang w:val="en-US"/>
        </w:rPr>
        <w:t xml:space="preserve"> If you do not have black socks or shoes please purchase them before the first performance.</w:t>
      </w:r>
    </w:p>
    <w:p>
      <w:pPr>
        <w:pStyle w:val="Normal.0"/>
        <w:widowControl w:val="0"/>
        <w:rPr>
          <w:sz w:val="24"/>
          <w:szCs w:val="24"/>
        </w:rPr>
      </w:pPr>
    </w:p>
    <w:tbl>
      <w:tblPr>
        <w:tblW w:w="9294"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4733"/>
        <w:gridCol w:w="4561"/>
      </w:tblGrid>
      <w:tr>
        <w:tblPrEx>
          <w:shd w:val="clear" w:color="auto" w:fill="bdc0bf"/>
        </w:tblPrEx>
        <w:trPr>
          <w:trHeight w:val="300" w:hRule="atLeast"/>
          <w:tblHeader/>
        </w:trPr>
        <w:tc>
          <w:tcPr>
            <w:tcW w:type="dxa" w:w="47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center"/>
          </w:tcPr>
          <w:p>
            <w:pPr>
              <w:pStyle w:val="Free Form"/>
              <w:widowControl w:val="0"/>
              <w:spacing w:line="360" w:lineRule="auto"/>
              <w:jc w:val="center"/>
            </w:pPr>
            <w:r>
              <w:rPr>
                <w:rFonts w:ascii="Times" w:hAnsi="Times"/>
                <w:b w:val="1"/>
                <w:bCs w:val="1"/>
                <w:sz w:val="22"/>
                <w:szCs w:val="22"/>
                <w:rtl w:val="0"/>
                <w:lang w:val="en-US"/>
              </w:rPr>
              <w:t>FOR MEN</w:t>
            </w:r>
          </w:p>
        </w:tc>
        <w:tc>
          <w:tcPr>
            <w:tcW w:type="dxa" w:w="4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center"/>
          </w:tcPr>
          <w:p>
            <w:pPr>
              <w:pStyle w:val="Free Form"/>
              <w:widowControl w:val="0"/>
              <w:jc w:val="center"/>
            </w:pPr>
            <w:r>
              <w:rPr>
                <w:rFonts w:ascii="Times" w:hAnsi="Times"/>
                <w:b w:val="1"/>
                <w:bCs w:val="1"/>
                <w:sz w:val="22"/>
                <w:szCs w:val="22"/>
                <w:rtl w:val="0"/>
                <w:lang w:val="en-US"/>
              </w:rPr>
              <w:t>FOR WOMEN</w:t>
            </w:r>
          </w:p>
        </w:tc>
      </w:tr>
      <w:tr>
        <w:tblPrEx>
          <w:shd w:val="clear" w:color="auto" w:fill="auto"/>
        </w:tblPrEx>
        <w:trPr>
          <w:trHeight w:val="300" w:hRule="atLeast"/>
        </w:trPr>
        <w:tc>
          <w:tcPr>
            <w:tcW w:type="dxa" w:w="47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widowControl w:val="0"/>
            </w:pPr>
            <w:r>
              <w:rPr>
                <w:rFonts w:ascii="Times New Roman" w:hAnsi="Times New Roman"/>
                <w:sz w:val="22"/>
                <w:szCs w:val="22"/>
                <w:rtl w:val="0"/>
                <w:lang w:val="en-US"/>
              </w:rPr>
              <w:t>Black pants</w:t>
            </w:r>
          </w:p>
        </w:tc>
        <w:tc>
          <w:tcPr>
            <w:tcW w:type="dxa" w:w="4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widowControl w:val="0"/>
            </w:pPr>
            <w:r>
              <w:rPr>
                <w:rFonts w:ascii="Times New Roman" w:hAnsi="Times New Roman"/>
                <w:sz w:val="22"/>
                <w:szCs w:val="22"/>
                <w:rtl w:val="0"/>
                <w:lang w:val="en-US"/>
              </w:rPr>
              <w:t>Black dress skirt</w:t>
            </w:r>
          </w:p>
        </w:tc>
      </w:tr>
      <w:tr>
        <w:tblPrEx>
          <w:shd w:val="clear" w:color="auto" w:fill="auto"/>
        </w:tblPrEx>
        <w:trPr>
          <w:trHeight w:val="600" w:hRule="atLeast"/>
        </w:trPr>
        <w:tc>
          <w:tcPr>
            <w:tcW w:type="dxa" w:w="47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widowControl w:val="0"/>
            </w:pPr>
            <w:r>
              <w:rPr>
                <w:rFonts w:ascii="Times New Roman" w:hAnsi="Times New Roman"/>
                <w:sz w:val="22"/>
                <w:szCs w:val="22"/>
                <w:rtl w:val="0"/>
                <w:lang w:val="en-US"/>
              </w:rPr>
              <w:t xml:space="preserve">Black dress shoes and black socks </w:t>
            </w:r>
          </w:p>
          <w:p>
            <w:pPr>
              <w:pStyle w:val="Free Form"/>
              <w:widowControl w:val="0"/>
            </w:pPr>
            <w:r>
              <w:rPr>
                <w:rFonts w:ascii="Times New Roman" w:hAnsi="Times New Roman"/>
                <w:sz w:val="22"/>
                <w:szCs w:val="22"/>
                <w:rtl w:val="0"/>
                <w:lang w:val="en-US"/>
              </w:rPr>
              <w:t>(black tennis shoes are not acceptable)</w:t>
            </w:r>
          </w:p>
        </w:tc>
        <w:tc>
          <w:tcPr>
            <w:tcW w:type="dxa" w:w="4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widowControl w:val="0"/>
            </w:pPr>
            <w:r>
              <w:rPr>
                <w:rFonts w:ascii="Times New Roman" w:hAnsi="Times New Roman"/>
                <w:sz w:val="22"/>
                <w:szCs w:val="22"/>
                <w:rtl w:val="0"/>
                <w:lang w:val="en-US"/>
              </w:rPr>
              <w:t>Black dress shoes or sandals</w:t>
            </w:r>
          </w:p>
        </w:tc>
      </w:tr>
      <w:tr>
        <w:tblPrEx>
          <w:shd w:val="clear" w:color="auto" w:fill="auto"/>
        </w:tblPrEx>
        <w:trPr>
          <w:trHeight w:val="600" w:hRule="atLeast"/>
        </w:trPr>
        <w:tc>
          <w:tcPr>
            <w:tcW w:type="dxa" w:w="47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widowControl w:val="0"/>
            </w:pPr>
            <w:r>
              <w:rPr>
                <w:rFonts w:ascii="Times New Roman" w:hAnsi="Times New Roman"/>
                <w:sz w:val="22"/>
                <w:szCs w:val="22"/>
                <w:rtl w:val="0"/>
                <w:lang w:val="en-US"/>
              </w:rPr>
              <w:t xml:space="preserve">White long-sleeved shirt </w:t>
            </w:r>
          </w:p>
          <w:p>
            <w:pPr>
              <w:pStyle w:val="Free Form"/>
              <w:widowControl w:val="0"/>
            </w:pPr>
            <w:r>
              <w:rPr>
                <w:rFonts w:ascii="Times New Roman" w:hAnsi="Times New Roman"/>
                <w:sz w:val="22"/>
                <w:szCs w:val="22"/>
                <w:rtl w:val="0"/>
                <w:lang w:val="en-US"/>
              </w:rPr>
              <w:t>(with plain WHITE t-shirt underneath)</w:t>
            </w:r>
          </w:p>
        </w:tc>
        <w:tc>
          <w:tcPr>
            <w:tcW w:type="dxa" w:w="4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widowControl w:val="0"/>
            </w:pPr>
            <w:r>
              <w:rPr>
                <w:rFonts w:ascii="Times New Roman" w:hAnsi="Times New Roman"/>
                <w:sz w:val="22"/>
                <w:szCs w:val="22"/>
                <w:rtl w:val="0"/>
                <w:lang w:val="en-US"/>
              </w:rPr>
              <w:t xml:space="preserve">White blouse </w:t>
            </w:r>
            <w:r>
              <w:rPr>
                <w:rFonts w:ascii="Times New Roman" w:hAnsi="Times New Roman" w:hint="default"/>
                <w:sz w:val="22"/>
                <w:szCs w:val="22"/>
                <w:rtl w:val="0"/>
                <w:lang w:val="en-US"/>
              </w:rPr>
              <w:t>—</w:t>
            </w:r>
            <w:r>
              <w:rPr>
                <w:rFonts w:ascii="Times New Roman" w:hAnsi="Times New Roman"/>
                <w:sz w:val="22"/>
                <w:szCs w:val="22"/>
                <w:rtl w:val="0"/>
                <w:lang w:val="en-US"/>
              </w:rPr>
              <w:t>with plain WHITE shirt underneath</w:t>
            </w:r>
          </w:p>
        </w:tc>
      </w:tr>
      <w:tr>
        <w:tblPrEx>
          <w:shd w:val="clear" w:color="auto" w:fill="auto"/>
        </w:tblPrEx>
        <w:trPr>
          <w:trHeight w:val="300" w:hRule="atLeast"/>
        </w:trPr>
        <w:tc>
          <w:tcPr>
            <w:tcW w:type="dxa" w:w="47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widowControl w:val="0"/>
            </w:pPr>
            <w:r>
              <w:rPr>
                <w:rFonts w:ascii="Times New Roman" w:hAnsi="Times New Roman"/>
                <w:sz w:val="22"/>
                <w:szCs w:val="22"/>
                <w:rtl w:val="0"/>
                <w:lang w:val="en-US"/>
              </w:rPr>
              <w:t>Red Cummerbund and Bow Tie</w:t>
            </w:r>
          </w:p>
        </w:tc>
        <w:tc>
          <w:tcPr>
            <w:tcW w:type="dxa" w:w="4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widowControl w:val="0"/>
            </w:pPr>
            <w:r>
              <w:rPr>
                <w:rFonts w:ascii="Times New Roman" w:hAnsi="Times New Roman"/>
                <w:sz w:val="22"/>
                <w:szCs w:val="22"/>
                <w:rtl w:val="0"/>
                <w:lang w:val="en-US"/>
              </w:rPr>
              <w:t>Red Cummerbund and Bow Tie</w:t>
            </w:r>
          </w:p>
        </w:tc>
      </w:tr>
    </w:tbl>
    <w:p>
      <w:pPr>
        <w:pStyle w:val="Normal.0"/>
        <w:widowControl w:val="0"/>
      </w:pPr>
      <w:r>
        <w:rPr>
          <w:rFonts w:ascii="Arial Unicode MS" w:cs="Arial Unicode MS" w:hAnsi="Arial Unicode MS" w:eastAsia="Arial Unicode MS"/>
          <w:b w:val="0"/>
          <w:bCs w:val="0"/>
          <w:i w:val="0"/>
          <w:iCs w:val="0"/>
          <w:sz w:val="28"/>
          <w:szCs w:val="28"/>
        </w:rPr>
        <w:br w:type="page"/>
      </w:r>
    </w:p>
    <w:p>
      <w:pPr>
        <w:pStyle w:val="Normal.0"/>
        <w:widowControl w:val="0"/>
        <w:jc w:val="center"/>
        <w:rPr>
          <w:b w:val="1"/>
          <w:bCs w:val="1"/>
          <w:sz w:val="32"/>
          <w:szCs w:val="32"/>
        </w:rPr>
      </w:pPr>
      <w:r>
        <w:rPr>
          <w:b w:val="1"/>
          <w:bCs w:val="1"/>
          <w:sz w:val="32"/>
          <w:szCs w:val="32"/>
          <w:rtl w:val="0"/>
          <w:lang w:val="en-US"/>
        </w:rPr>
        <w:t>*LETTERING POLICY*</w:t>
      </w:r>
    </w:p>
    <w:p>
      <w:pPr>
        <w:pStyle w:val="Normal.0"/>
        <w:widowControl w:val="0"/>
        <w:jc w:val="center"/>
        <w:rPr>
          <w:b w:val="1"/>
          <w:bCs w:val="1"/>
          <w:sz w:val="24"/>
          <w:szCs w:val="24"/>
        </w:rPr>
      </w:pPr>
    </w:p>
    <w:p>
      <w:pPr>
        <w:pStyle w:val="Normal.0"/>
        <w:widowControl w:val="0"/>
        <w:rPr>
          <w:sz w:val="24"/>
          <w:szCs w:val="24"/>
        </w:rPr>
      </w:pPr>
      <w:r>
        <w:rPr>
          <w:sz w:val="24"/>
          <w:szCs w:val="24"/>
          <w:rtl w:val="0"/>
          <w:lang w:val="en-US"/>
        </w:rPr>
        <w:t>In order to letter in Choir at Cedar Bluffs, the following expectations will be met to total  600pts:</w:t>
      </w:r>
    </w:p>
    <w:p>
      <w:pPr>
        <w:pStyle w:val="Normal.0"/>
        <w:widowControl w:val="0"/>
        <w:numPr>
          <w:ilvl w:val="0"/>
          <w:numId w:val="11"/>
        </w:numPr>
        <w:rPr>
          <w:sz w:val="24"/>
          <w:szCs w:val="24"/>
          <w:lang w:val="en-US"/>
        </w:rPr>
      </w:pPr>
      <w:r>
        <w:rPr>
          <w:sz w:val="24"/>
          <w:szCs w:val="24"/>
          <w:rtl w:val="0"/>
          <w:lang w:val="en-US"/>
        </w:rPr>
        <w:t xml:space="preserve">Participation in Choir for </w:t>
      </w:r>
      <w:r>
        <w:rPr>
          <w:sz w:val="24"/>
          <w:szCs w:val="24"/>
          <w:rtl w:val="0"/>
          <w:lang w:val="en-US"/>
        </w:rPr>
        <w:t>3 Semesters</w:t>
      </w:r>
      <w:r>
        <w:rPr>
          <w:sz w:val="24"/>
          <w:szCs w:val="24"/>
          <w:rtl w:val="0"/>
          <w:lang w:val="en-US"/>
        </w:rPr>
        <w:t xml:space="preserve"> in the current school year </w:t>
      </w:r>
      <w:r>
        <w:rPr>
          <w:sz w:val="24"/>
          <w:szCs w:val="24"/>
          <w:rtl w:val="0"/>
          <w:lang w:val="en-US"/>
        </w:rPr>
        <w:t xml:space="preserve">–                </w:t>
      </w:r>
      <w:r>
        <w:rPr>
          <w:sz w:val="24"/>
          <w:szCs w:val="24"/>
          <w:rtl w:val="0"/>
          <w:lang w:val="en-US"/>
        </w:rPr>
        <w:t>100 pts</w:t>
      </w:r>
    </w:p>
    <w:p>
      <w:pPr>
        <w:pStyle w:val="Normal.0"/>
        <w:widowControl w:val="0"/>
        <w:numPr>
          <w:ilvl w:val="0"/>
          <w:numId w:val="11"/>
        </w:numPr>
        <w:rPr>
          <w:sz w:val="24"/>
          <w:szCs w:val="24"/>
          <w:lang w:val="en-US"/>
        </w:rPr>
      </w:pPr>
      <w:r>
        <w:rPr>
          <w:sz w:val="24"/>
          <w:szCs w:val="24"/>
          <w:rtl w:val="0"/>
          <w:lang w:val="en-US"/>
        </w:rPr>
        <w:t xml:space="preserve">Appropriate behavior in the ensemble at all times </w:t>
      </w:r>
      <w:r>
        <w:rPr>
          <w:sz w:val="24"/>
          <w:szCs w:val="24"/>
          <w:rtl w:val="0"/>
          <w:lang w:val="en-US"/>
        </w:rPr>
        <w:t xml:space="preserve">–                                       </w:t>
      </w:r>
      <w:r>
        <w:rPr>
          <w:sz w:val="24"/>
          <w:szCs w:val="24"/>
          <w:rtl w:val="0"/>
          <w:lang w:val="en-US"/>
        </w:rPr>
        <w:t>50 pts</w:t>
      </w:r>
    </w:p>
    <w:p>
      <w:pPr>
        <w:pStyle w:val="Normal.0"/>
        <w:widowControl w:val="0"/>
        <w:numPr>
          <w:ilvl w:val="0"/>
          <w:numId w:val="11"/>
        </w:numPr>
        <w:rPr>
          <w:sz w:val="24"/>
          <w:szCs w:val="24"/>
          <w:lang w:val="en-US"/>
        </w:rPr>
      </w:pPr>
      <w:r>
        <w:rPr>
          <w:sz w:val="24"/>
          <w:szCs w:val="24"/>
          <w:rtl w:val="0"/>
          <w:lang w:val="en-US"/>
        </w:rPr>
        <w:t xml:space="preserve">Classroom effort/cooperation </w:t>
      </w:r>
      <w:r>
        <w:rPr>
          <w:sz w:val="24"/>
          <w:szCs w:val="24"/>
          <w:rtl w:val="0"/>
          <w:lang w:val="en-US"/>
        </w:rPr>
        <w:t xml:space="preserve">–                                                                       </w:t>
      </w:r>
      <w:r>
        <w:rPr>
          <w:sz w:val="24"/>
          <w:szCs w:val="24"/>
          <w:rtl w:val="0"/>
          <w:lang w:val="en-US"/>
        </w:rPr>
        <w:t>50 pts</w:t>
      </w:r>
    </w:p>
    <w:p>
      <w:pPr>
        <w:pStyle w:val="Normal.0"/>
        <w:widowControl w:val="0"/>
        <w:numPr>
          <w:ilvl w:val="0"/>
          <w:numId w:val="11"/>
        </w:numPr>
        <w:rPr>
          <w:sz w:val="24"/>
          <w:szCs w:val="24"/>
          <w:lang w:val="en-US"/>
        </w:rPr>
      </w:pPr>
      <w:r>
        <w:rPr>
          <w:sz w:val="24"/>
          <w:szCs w:val="24"/>
          <w:rtl w:val="0"/>
          <w:lang w:val="en-US"/>
        </w:rPr>
        <w:t>Attendance at all required concerts (100 points each)</w:t>
      </w:r>
      <w:r>
        <w:rPr>
          <w:sz w:val="24"/>
          <w:szCs w:val="24"/>
          <w:rtl w:val="0"/>
          <w:lang w:val="en-US"/>
        </w:rPr>
        <w:t xml:space="preserve">–                                 </w:t>
      </w:r>
      <w:r>
        <w:rPr>
          <w:sz w:val="24"/>
          <w:szCs w:val="24"/>
          <w:rtl w:val="0"/>
          <w:lang w:val="en-US"/>
        </w:rPr>
        <w:t>200 pts</w:t>
      </w:r>
    </w:p>
    <w:p>
      <w:pPr>
        <w:pStyle w:val="Normal.0"/>
        <w:widowControl w:val="0"/>
        <w:numPr>
          <w:ilvl w:val="0"/>
          <w:numId w:val="11"/>
        </w:numPr>
        <w:rPr>
          <w:sz w:val="24"/>
          <w:szCs w:val="24"/>
          <w:lang w:val="en-US"/>
        </w:rPr>
      </w:pPr>
      <w:r>
        <w:rPr>
          <w:sz w:val="24"/>
          <w:szCs w:val="24"/>
          <w:rtl w:val="0"/>
          <w:lang w:val="en-US"/>
        </w:rPr>
        <w:t>Attendance at all National Anthem Performances (25 points each)              200 pts</w:t>
      </w:r>
    </w:p>
    <w:p>
      <w:pPr>
        <w:pStyle w:val="Normal.0"/>
        <w:widowControl w:val="0"/>
        <w:rPr>
          <w:sz w:val="24"/>
          <w:szCs w:val="24"/>
        </w:rPr>
      </w:pPr>
    </w:p>
    <w:p>
      <w:pPr>
        <w:pStyle w:val="Normal.0"/>
        <w:widowControl w:val="0"/>
        <w:rPr>
          <w:sz w:val="24"/>
          <w:szCs w:val="24"/>
        </w:rPr>
      </w:pPr>
      <w:r>
        <w:rPr>
          <w:sz w:val="24"/>
          <w:szCs w:val="24"/>
          <w:rtl w:val="0"/>
          <w:lang w:val="en-US"/>
        </w:rPr>
        <w:t>PLUS</w:t>
      </w:r>
      <w:r>
        <w:rPr>
          <w:sz w:val="24"/>
          <w:szCs w:val="24"/>
          <w:rtl w:val="0"/>
          <w:lang w:val="en-US"/>
        </w:rPr>
        <w:t>…</w:t>
      </w:r>
    </w:p>
    <w:p>
      <w:pPr>
        <w:pStyle w:val="Normal.0"/>
        <w:widowControl w:val="0"/>
        <w:rPr>
          <w:sz w:val="24"/>
          <w:szCs w:val="24"/>
        </w:rPr>
      </w:pPr>
      <w:r>
        <w:rPr>
          <w:sz w:val="24"/>
          <w:szCs w:val="24"/>
          <w:rtl w:val="0"/>
          <w:lang w:val="en-US"/>
        </w:rPr>
        <w:t>Accumulate 80 pts or more from the following during one academic year.</w:t>
      </w:r>
    </w:p>
    <w:p>
      <w:pPr>
        <w:pStyle w:val="Normal.0"/>
        <w:widowControl w:val="0"/>
        <w:rPr>
          <w:sz w:val="24"/>
          <w:szCs w:val="24"/>
        </w:rPr>
      </w:pPr>
    </w:p>
    <w:p>
      <w:pPr>
        <w:pStyle w:val="Normal.0"/>
        <w:widowControl w:val="0"/>
        <w:numPr>
          <w:ilvl w:val="0"/>
          <w:numId w:val="13"/>
        </w:numPr>
        <w:rPr>
          <w:sz w:val="24"/>
          <w:szCs w:val="24"/>
          <w:lang w:val="en-US"/>
        </w:rPr>
      </w:pPr>
      <w:r>
        <w:rPr>
          <w:sz w:val="24"/>
          <w:szCs w:val="24"/>
          <w:rtl w:val="0"/>
          <w:lang w:val="en-US"/>
        </w:rPr>
        <w:t>Audition for Honor Choir.</w:t>
        <w:tab/>
        <w:tab/>
        <w:tab/>
        <w:tab/>
        <w:tab/>
        <w:tab/>
        <w:t xml:space="preserve">  5 pts</w:t>
      </w:r>
    </w:p>
    <w:p>
      <w:pPr>
        <w:pStyle w:val="Normal.0"/>
        <w:widowControl w:val="0"/>
        <w:numPr>
          <w:ilvl w:val="0"/>
          <w:numId w:val="13"/>
        </w:numPr>
        <w:rPr>
          <w:sz w:val="24"/>
          <w:szCs w:val="24"/>
          <w:lang w:val="en-US"/>
        </w:rPr>
      </w:pPr>
      <w:r>
        <w:rPr>
          <w:sz w:val="24"/>
          <w:szCs w:val="24"/>
          <w:rtl w:val="0"/>
          <w:lang w:val="en-US"/>
        </w:rPr>
        <w:t>Participate in Honor Choir.</w:t>
        <w:tab/>
        <w:tab/>
        <w:tab/>
        <w:tab/>
        <w:tab/>
        <w:tab/>
        <w:t>20 pts</w:t>
      </w:r>
    </w:p>
    <w:p>
      <w:pPr>
        <w:pStyle w:val="Normal.0"/>
        <w:widowControl w:val="0"/>
        <w:numPr>
          <w:ilvl w:val="0"/>
          <w:numId w:val="13"/>
        </w:numPr>
        <w:rPr>
          <w:sz w:val="24"/>
          <w:szCs w:val="24"/>
          <w:lang w:val="en-US"/>
        </w:rPr>
      </w:pPr>
      <w:r>
        <w:rPr>
          <w:sz w:val="24"/>
          <w:szCs w:val="24"/>
          <w:rtl w:val="0"/>
          <w:lang w:val="en-US"/>
        </w:rPr>
        <w:t xml:space="preserve">Take private lessons. </w:t>
        <w:tab/>
        <w:tab/>
        <w:tab/>
        <w:tab/>
        <w:tab/>
        <w:tab/>
        <w:tab/>
        <w:t xml:space="preserve">  3 pts</w:t>
      </w:r>
    </w:p>
    <w:p>
      <w:pPr>
        <w:pStyle w:val="Normal.0"/>
        <w:widowControl w:val="0"/>
        <w:numPr>
          <w:ilvl w:val="0"/>
          <w:numId w:val="13"/>
        </w:numPr>
        <w:rPr>
          <w:sz w:val="24"/>
          <w:szCs w:val="24"/>
          <w:lang w:val="en-US"/>
        </w:rPr>
      </w:pPr>
      <w:r>
        <w:rPr>
          <w:sz w:val="24"/>
          <w:szCs w:val="24"/>
          <w:rtl w:val="0"/>
          <w:lang w:val="en-US"/>
        </w:rPr>
        <w:t>Audition for All-State Choir</w:t>
        <w:tab/>
        <w:tab/>
        <w:tab/>
        <w:tab/>
        <w:tab/>
        <w:tab/>
        <w:t>15 pts.</w:t>
      </w:r>
    </w:p>
    <w:p>
      <w:pPr>
        <w:pStyle w:val="Normal.0"/>
        <w:widowControl w:val="0"/>
        <w:numPr>
          <w:ilvl w:val="0"/>
          <w:numId w:val="13"/>
        </w:numPr>
        <w:rPr>
          <w:sz w:val="24"/>
          <w:szCs w:val="24"/>
          <w:lang w:val="en-US"/>
        </w:rPr>
      </w:pPr>
      <w:r>
        <w:rPr>
          <w:sz w:val="24"/>
          <w:szCs w:val="24"/>
          <w:rtl w:val="0"/>
          <w:lang w:val="en-US"/>
        </w:rPr>
        <w:t>Perform in All-State Choir</w:t>
        <w:tab/>
        <w:tab/>
        <w:tab/>
        <w:tab/>
        <w:tab/>
        <w:tab/>
        <w:t>50 pts.</w:t>
      </w:r>
    </w:p>
    <w:p>
      <w:pPr>
        <w:pStyle w:val="Normal.0"/>
        <w:widowControl w:val="0"/>
        <w:numPr>
          <w:ilvl w:val="0"/>
          <w:numId w:val="13"/>
        </w:numPr>
        <w:rPr>
          <w:sz w:val="24"/>
          <w:szCs w:val="24"/>
          <w:lang w:val="en-US"/>
        </w:rPr>
      </w:pPr>
      <w:r>
        <w:rPr>
          <w:sz w:val="24"/>
          <w:szCs w:val="24"/>
          <w:rtl w:val="0"/>
          <w:lang w:val="en-US"/>
        </w:rPr>
        <w:t>Perform in rehearsals as All-State Choir alternate</w:t>
        <w:tab/>
        <w:tab/>
        <w:tab/>
        <w:t>20 pts.</w:t>
      </w:r>
    </w:p>
    <w:p>
      <w:pPr>
        <w:pStyle w:val="Normal.0"/>
        <w:widowControl w:val="0"/>
        <w:numPr>
          <w:ilvl w:val="0"/>
          <w:numId w:val="13"/>
        </w:numPr>
        <w:rPr>
          <w:sz w:val="24"/>
          <w:szCs w:val="24"/>
          <w:lang w:val="en-US"/>
        </w:rPr>
      </w:pPr>
      <w:r>
        <w:rPr>
          <w:sz w:val="24"/>
          <w:szCs w:val="24"/>
          <w:rtl w:val="0"/>
          <w:lang w:val="en-US"/>
        </w:rPr>
        <w:t>Participate in Frontier Honor Clinic</w:t>
        <w:tab/>
        <w:tab/>
        <w:tab/>
        <w:tab/>
        <w:tab/>
        <w:t>20 pts</w:t>
        <w:tab/>
        <w:tab/>
      </w:r>
    </w:p>
    <w:p>
      <w:pPr>
        <w:pStyle w:val="Normal.0"/>
        <w:widowControl w:val="0"/>
        <w:numPr>
          <w:ilvl w:val="0"/>
          <w:numId w:val="13"/>
        </w:numPr>
        <w:rPr>
          <w:sz w:val="24"/>
          <w:szCs w:val="24"/>
          <w:lang w:val="en-US"/>
        </w:rPr>
      </w:pPr>
      <w:r>
        <w:rPr>
          <w:sz w:val="24"/>
          <w:szCs w:val="24"/>
          <w:rtl w:val="0"/>
          <w:lang w:val="en-US"/>
        </w:rPr>
        <w:t>Participate in a vocal event at District Music Contest</w:t>
        <w:tab/>
        <w:tab/>
        <w:t>30 pts.</w:t>
      </w:r>
    </w:p>
    <w:p>
      <w:pPr>
        <w:pStyle w:val="Normal.0"/>
        <w:widowControl w:val="0"/>
        <w:numPr>
          <w:ilvl w:val="0"/>
          <w:numId w:val="13"/>
        </w:numPr>
        <w:rPr>
          <w:sz w:val="24"/>
          <w:szCs w:val="24"/>
          <w:lang w:val="en-US"/>
        </w:rPr>
      </w:pPr>
      <w:r>
        <w:rPr>
          <w:sz w:val="24"/>
          <w:szCs w:val="24"/>
          <w:rtl w:val="0"/>
          <w:lang w:val="en-US"/>
        </w:rPr>
        <w:t xml:space="preserve">Sing a solo or small group for contest. </w:t>
        <w:tab/>
        <w:tab/>
        <w:tab/>
        <w:tab/>
        <w:t xml:space="preserve">  3 pts</w:t>
      </w:r>
    </w:p>
    <w:p>
      <w:pPr>
        <w:pStyle w:val="Normal.0"/>
        <w:widowControl w:val="0"/>
        <w:numPr>
          <w:ilvl w:val="0"/>
          <w:numId w:val="13"/>
        </w:numPr>
        <w:rPr>
          <w:sz w:val="24"/>
          <w:szCs w:val="24"/>
          <w:lang w:val="en-US"/>
        </w:rPr>
      </w:pPr>
      <w:r>
        <w:rPr>
          <w:sz w:val="24"/>
          <w:szCs w:val="24"/>
          <w:rtl w:val="0"/>
          <w:lang w:val="en-US"/>
        </w:rPr>
        <w:t>Help with the Elementary Winter Program</w:t>
        <w:tab/>
        <w:tab/>
        <w:tab/>
        <w:tab/>
        <w:t>10 pts.</w:t>
      </w:r>
    </w:p>
    <w:p>
      <w:pPr>
        <w:pStyle w:val="Normal.0"/>
        <w:widowControl w:val="0"/>
        <w:numPr>
          <w:ilvl w:val="0"/>
          <w:numId w:val="13"/>
        </w:numPr>
        <w:rPr>
          <w:sz w:val="24"/>
          <w:szCs w:val="24"/>
          <w:lang w:val="en-US"/>
        </w:rPr>
      </w:pPr>
      <w:r>
        <w:rPr>
          <w:sz w:val="24"/>
          <w:szCs w:val="24"/>
          <w:rtl w:val="0"/>
          <w:lang w:val="en-US"/>
        </w:rPr>
        <w:t>Help with the Elementary Spring Program</w:t>
        <w:tab/>
        <w:tab/>
        <w:tab/>
        <w:tab/>
        <w:t>10 pts.</w:t>
      </w:r>
    </w:p>
    <w:p>
      <w:pPr>
        <w:pStyle w:val="Normal.0"/>
        <w:widowControl w:val="0"/>
        <w:numPr>
          <w:ilvl w:val="0"/>
          <w:numId w:val="13"/>
        </w:numPr>
        <w:rPr>
          <w:sz w:val="24"/>
          <w:szCs w:val="24"/>
          <w:lang w:val="en-US"/>
        </w:rPr>
      </w:pPr>
      <w:r>
        <w:rPr>
          <w:sz w:val="24"/>
          <w:szCs w:val="24"/>
          <w:rtl w:val="0"/>
          <w:lang w:val="en-US"/>
        </w:rPr>
        <w:t xml:space="preserve">Earn an A in choir all </w:t>
      </w:r>
      <w:r>
        <w:rPr>
          <w:sz w:val="24"/>
          <w:szCs w:val="24"/>
          <w:rtl w:val="0"/>
          <w:lang w:val="en-US"/>
        </w:rPr>
        <w:t>three semester</w:t>
      </w:r>
      <w:r>
        <w:rPr>
          <w:sz w:val="24"/>
          <w:szCs w:val="24"/>
          <w:rtl w:val="0"/>
          <w:lang w:val="en-US"/>
        </w:rPr>
        <w:t xml:space="preserve"> grades</w:t>
        <w:tab/>
        <w:tab/>
        <w:tab/>
        <w:tab/>
        <w:t xml:space="preserve">  5 pts. Per </w:t>
      </w:r>
      <w:r>
        <w:rPr>
          <w:sz w:val="24"/>
          <w:szCs w:val="24"/>
          <w:rtl w:val="0"/>
          <w:lang w:val="en-US"/>
        </w:rPr>
        <w:t>semester</w:t>
      </w:r>
    </w:p>
    <w:p>
      <w:pPr>
        <w:pStyle w:val="Normal.0"/>
        <w:widowControl w:val="0"/>
        <w:numPr>
          <w:ilvl w:val="0"/>
          <w:numId w:val="13"/>
        </w:numPr>
        <w:rPr>
          <w:sz w:val="24"/>
          <w:szCs w:val="24"/>
          <w:lang w:val="en-US"/>
        </w:rPr>
      </w:pPr>
      <w:r>
        <w:rPr>
          <w:sz w:val="24"/>
          <w:szCs w:val="24"/>
          <w:rtl w:val="0"/>
          <w:lang w:val="en-US"/>
        </w:rPr>
        <w:t>Attend a musical performance</w:t>
        <w:tab/>
        <w:tab/>
        <w:tab/>
        <w:t xml:space="preserve"> </w:t>
        <w:tab/>
        <w:tab/>
        <w:t>1 pt per concert</w:t>
      </w:r>
    </w:p>
    <w:p>
      <w:pPr>
        <w:pStyle w:val="Normal.0"/>
        <w:widowControl w:val="0"/>
        <w:numPr>
          <w:ilvl w:val="0"/>
          <w:numId w:val="13"/>
        </w:numPr>
        <w:rPr>
          <w:sz w:val="24"/>
          <w:szCs w:val="24"/>
          <w:lang w:val="en-US"/>
        </w:rPr>
      </w:pPr>
      <w:r>
        <w:rPr>
          <w:sz w:val="24"/>
          <w:szCs w:val="24"/>
          <w:rtl w:val="0"/>
          <w:lang w:val="en-US"/>
        </w:rPr>
        <w:t xml:space="preserve">Write a report on a famous composer or performer. </w:t>
        <w:tab/>
        <w:tab/>
        <w:tab/>
        <w:t>2 pts</w:t>
      </w:r>
    </w:p>
    <w:p>
      <w:pPr>
        <w:pStyle w:val="Normal.0"/>
        <w:widowControl w:val="0"/>
        <w:numPr>
          <w:ilvl w:val="0"/>
          <w:numId w:val="13"/>
        </w:numPr>
        <w:rPr>
          <w:sz w:val="24"/>
          <w:szCs w:val="24"/>
          <w:lang w:val="en-US"/>
        </w:rPr>
      </w:pPr>
      <w:r>
        <w:rPr>
          <w:sz w:val="24"/>
          <w:szCs w:val="24"/>
          <w:rtl w:val="0"/>
          <w:lang w:val="en-US"/>
        </w:rPr>
        <w:t xml:space="preserve">Perform outside of a school performance. (i.e. church, etc.) </w:t>
        <w:tab/>
        <w:tab/>
        <w:t>2 pts</w:t>
      </w:r>
    </w:p>
    <w:p>
      <w:pPr>
        <w:pStyle w:val="Normal.0"/>
        <w:widowControl w:val="0"/>
        <w:rPr>
          <w:sz w:val="24"/>
          <w:szCs w:val="24"/>
        </w:rPr>
      </w:pPr>
    </w:p>
    <w:p>
      <w:pPr>
        <w:pStyle w:val="Normal.0"/>
        <w:widowControl w:val="0"/>
        <w:rPr>
          <w:sz w:val="24"/>
          <w:szCs w:val="24"/>
        </w:rPr>
      </w:pPr>
    </w:p>
    <w:p>
      <w:pPr>
        <w:pStyle w:val="Normal.0"/>
        <w:rPr>
          <w:sz w:val="24"/>
          <w:szCs w:val="24"/>
        </w:rPr>
      </w:pPr>
      <w:r>
        <w:rPr>
          <w:rtl w:val="0"/>
          <w:lang w:val="en-US"/>
        </w:rPr>
        <w:t>**Please note that the Vocal Music Letter is not an automatic "given" to each student enrolled in the vocal music program; rather it is an honor to be earned by vocal music students through active and exceptional participation in the vocal music program.</w:t>
      </w:r>
    </w:p>
    <w:p>
      <w:pPr>
        <w:pStyle w:val="Normal.0"/>
        <w:widowControl w:val="0"/>
        <w:rPr>
          <w:sz w:val="24"/>
          <w:szCs w:val="24"/>
        </w:rPr>
      </w:pPr>
    </w:p>
    <w:p>
      <w:pPr>
        <w:pStyle w:val="Normal.0"/>
        <w:spacing w:line="360" w:lineRule="auto"/>
        <w:jc w:val="center"/>
        <w:rPr>
          <w:sz w:val="24"/>
          <w:szCs w:val="24"/>
        </w:rPr>
      </w:pPr>
      <w:r>
        <w:rPr>
          <w:b w:val="1"/>
          <w:bCs w:val="1"/>
          <w:sz w:val="24"/>
          <w:szCs w:val="24"/>
          <w:rtl w:val="0"/>
          <w:lang w:val="en-US"/>
        </w:rPr>
        <w:t>*</w:t>
      </w:r>
      <w:r>
        <w:rPr>
          <w:b w:val="1"/>
          <w:bCs w:val="1"/>
          <w:sz w:val="28"/>
          <w:szCs w:val="28"/>
          <w:rtl w:val="0"/>
          <w:lang w:val="en-US"/>
        </w:rPr>
        <w:t>SPECIAL CHOIR AWARDS*</w:t>
      </w:r>
    </w:p>
    <w:p>
      <w:pPr>
        <w:pStyle w:val="Normal.0"/>
        <w:spacing w:line="360" w:lineRule="auto"/>
      </w:pPr>
      <w:r>
        <w:rPr>
          <w:b w:val="1"/>
          <w:bCs w:val="1"/>
          <w:sz w:val="24"/>
          <w:szCs w:val="24"/>
          <w:rtl w:val="0"/>
          <w:lang w:val="en-US"/>
        </w:rPr>
        <w:t>National School Choral Award</w:t>
      </w:r>
      <w:r>
        <w:rPr>
          <w:rtl w:val="0"/>
          <w:lang w:val="en-US"/>
        </w:rPr>
        <w:t xml:space="preserve">:  </w:t>
      </w:r>
    </w:p>
    <w:p>
      <w:pPr>
        <w:pStyle w:val="Normal (Web)"/>
        <w:rPr>
          <w:rFonts w:ascii="Times New Roman" w:cs="Times New Roman" w:hAnsi="Times New Roman" w:eastAsia="Times New Roman"/>
        </w:rPr>
      </w:pPr>
      <w:r>
        <w:rPr>
          <w:rFonts w:ascii="Times New Roman" w:hAnsi="Times New Roman"/>
          <w:sz w:val="24"/>
          <w:szCs w:val="24"/>
          <w:rtl w:val="0"/>
        </w:rPr>
        <w:t>This award is</w:t>
      </w:r>
      <w:r>
        <w:rPr>
          <w:rFonts w:ascii="Times New Roman" w:hAnsi="Times New Roman"/>
          <w:b w:val="1"/>
          <w:bCs w:val="1"/>
          <w:sz w:val="24"/>
          <w:szCs w:val="24"/>
          <w:rtl w:val="0"/>
        </w:rPr>
        <w:t xml:space="preserve"> </w:t>
      </w:r>
      <w:r>
        <w:rPr>
          <w:rFonts w:ascii="Times New Roman" w:hAnsi="Times New Roman"/>
          <w:sz w:val="24"/>
          <w:szCs w:val="24"/>
          <w:rtl w:val="0"/>
        </w:rPr>
        <w:t>in recognition of singular merit, ability, and achievement, of outstanding contributions to the success of the school vocal program, and of an unusual degree of loyalty, cooperation and high qualities of conduct, by the general consent of the music faculty, school officials, and others.</w:t>
      </w:r>
      <w:r>
        <w:rPr>
          <w:rFonts w:ascii="Arial Unicode MS" w:cs="Arial Unicode MS" w:hAnsi="Arial Unicode MS" w:eastAsia="Arial Unicode MS"/>
          <w:b w:val="0"/>
          <w:bCs w:val="0"/>
          <w:i w:val="0"/>
          <w:iCs w:val="0"/>
          <w:sz w:val="24"/>
          <w:szCs w:val="24"/>
        </w:rPr>
        <w:br w:type="textWrapping"/>
        <w:br w:type="textWrapping"/>
      </w:r>
      <w:r>
        <w:rPr>
          <w:rFonts w:ascii="Times New Roman" w:hAnsi="Times New Roman"/>
          <w:b w:val="1"/>
          <w:bCs w:val="1"/>
          <w:sz w:val="24"/>
          <w:szCs w:val="24"/>
          <w:rtl w:val="0"/>
        </w:rPr>
        <w:t>Semper Fidelis Award</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rPr>
        <w:t xml:space="preserve">This award, selected by the directors, is given to a senior </w:t>
      </w:r>
      <w:r>
        <w:rPr>
          <w:rFonts w:ascii="Times New Roman" w:hAnsi="Times New Roman"/>
          <w:sz w:val="24"/>
          <w:szCs w:val="24"/>
          <w:rtl w:val="0"/>
          <w:lang w:val="en-US"/>
        </w:rPr>
        <w:t>class man</w:t>
      </w:r>
      <w:r>
        <w:rPr>
          <w:rFonts w:ascii="Times New Roman" w:hAnsi="Times New Roman"/>
          <w:sz w:val="24"/>
          <w:szCs w:val="24"/>
          <w:rtl w:val="0"/>
        </w:rPr>
        <w:t>. Presented by the United States Marines Youth Foundation, Inc. and the Marine Corps League, it is given in recognition of diligence, dedication and musical excellence.</w:t>
      </w:r>
    </w:p>
    <w:p>
      <w:pPr>
        <w:pStyle w:val="Heading 3 A"/>
        <w:jc w:val="center"/>
      </w:pPr>
    </w:p>
    <w:p>
      <w:pPr>
        <w:pStyle w:val="Free Form"/>
      </w:pPr>
      <w:r>
        <w:rPr>
          <w:rFonts w:ascii="Arial Unicode MS" w:cs="Arial Unicode MS" w:hAnsi="Arial Unicode MS" w:eastAsia="Arial Unicode MS"/>
          <w:b w:val="0"/>
          <w:bCs w:val="0"/>
          <w:i w:val="0"/>
          <w:iCs w:val="0"/>
          <w:sz w:val="28"/>
          <w:szCs w:val="28"/>
        </w:rPr>
        <w:br w:type="page"/>
      </w:r>
    </w:p>
    <w:p>
      <w:pPr>
        <w:pStyle w:val="Normal.0"/>
        <w:jc w:val="center"/>
        <w:rPr>
          <w:b w:val="1"/>
          <w:bCs w:val="1"/>
          <w:color w:val="000000"/>
          <w:sz w:val="28"/>
          <w:szCs w:val="28"/>
        </w:rPr>
      </w:pPr>
      <w:r>
        <w:rPr>
          <w:b w:val="1"/>
          <w:bCs w:val="1"/>
          <w:sz w:val="28"/>
          <w:szCs w:val="28"/>
          <w:rtl w:val="0"/>
          <w:lang w:val="en-US"/>
        </w:rPr>
        <w:t xml:space="preserve">Cedar Bluffs Public Schools </w:t>
      </w:r>
    </w:p>
    <w:p>
      <w:pPr>
        <w:pStyle w:val="Normal.0"/>
        <w:jc w:val="center"/>
        <w:rPr>
          <w:b w:val="1"/>
          <w:bCs w:val="1"/>
          <w:color w:val="000000"/>
          <w:sz w:val="28"/>
          <w:szCs w:val="28"/>
        </w:rPr>
      </w:pPr>
      <w:r>
        <w:rPr>
          <w:b w:val="1"/>
          <w:bCs w:val="1"/>
          <w:sz w:val="28"/>
          <w:szCs w:val="28"/>
          <w:rtl w:val="0"/>
          <w:lang w:val="en-US"/>
        </w:rPr>
        <w:t>Important Dates &amp; Performance 201</w:t>
      </w:r>
      <w:r>
        <w:rPr>
          <w:b w:val="1"/>
          <w:bCs w:val="1"/>
          <w:sz w:val="28"/>
          <w:szCs w:val="28"/>
          <w:rtl w:val="0"/>
          <w:lang w:val="en-US"/>
        </w:rPr>
        <w:t>6-2017</w:t>
      </w:r>
    </w:p>
    <w:p>
      <w:pPr>
        <w:pStyle w:val="Normal.0"/>
        <w:rPr>
          <w:b w:val="1"/>
          <w:bCs w:val="1"/>
          <w:color w:val="000000"/>
          <w:sz w:val="20"/>
          <w:szCs w:val="20"/>
        </w:rPr>
      </w:pPr>
    </w:p>
    <w:tbl>
      <w:tblPr>
        <w:tblW w:w="1079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67"/>
        <w:gridCol w:w="4388"/>
        <w:gridCol w:w="2818"/>
        <w:gridCol w:w="1626"/>
      </w:tblGrid>
      <w:tr>
        <w:tblPrEx>
          <w:shd w:val="clear" w:color="auto" w:fill="auto"/>
        </w:tblPrEx>
        <w:trPr>
          <w:trHeight w:val="295" w:hRule="atLeast"/>
        </w:trPr>
        <w:tc>
          <w:tcPr>
            <w:tcW w:type="dxa" w:w="1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spacing w:line="360" w:lineRule="auto"/>
              <w:jc w:val="center"/>
            </w:pPr>
            <w:r>
              <w:rPr>
                <w:b w:val="1"/>
                <w:bCs w:val="1"/>
                <w:sz w:val="24"/>
                <w:szCs w:val="24"/>
                <w:rtl w:val="0"/>
                <w:lang w:val="en-US"/>
              </w:rPr>
              <w:t>Date</w:t>
            </w:r>
          </w:p>
        </w:tc>
        <w:tc>
          <w:tcPr>
            <w:tcW w:type="dxa" w:w="43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spacing w:line="360" w:lineRule="auto"/>
              <w:jc w:val="center"/>
            </w:pPr>
            <w:r>
              <w:rPr>
                <w:b w:val="1"/>
                <w:bCs w:val="1"/>
                <w:sz w:val="24"/>
                <w:szCs w:val="24"/>
                <w:rtl w:val="0"/>
                <w:lang w:val="en-US"/>
              </w:rPr>
              <w:t>Music Department Event</w:t>
            </w:r>
          </w:p>
        </w:tc>
        <w:tc>
          <w:tcPr>
            <w:tcW w:type="dxa" w:w="2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spacing w:line="360" w:lineRule="auto"/>
              <w:jc w:val="center"/>
            </w:pPr>
            <w:r>
              <w:rPr>
                <w:b w:val="1"/>
                <w:bCs w:val="1"/>
                <w:sz w:val="24"/>
                <w:szCs w:val="24"/>
                <w:rtl w:val="0"/>
                <w:lang w:val="en-US"/>
              </w:rPr>
              <w:t>Groups</w:t>
            </w:r>
          </w:p>
        </w:tc>
        <w:tc>
          <w:tcPr>
            <w:tcW w:type="dxa" w:w="16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spacing w:line="360" w:lineRule="auto"/>
              <w:jc w:val="center"/>
            </w:pPr>
            <w:r>
              <w:rPr>
                <w:b w:val="1"/>
                <w:bCs w:val="1"/>
                <w:sz w:val="24"/>
                <w:szCs w:val="24"/>
                <w:rtl w:val="0"/>
                <w:lang w:val="en-US"/>
              </w:rPr>
              <w:t>Time</w:t>
            </w:r>
          </w:p>
        </w:tc>
      </w:tr>
      <w:tr>
        <w:tblPrEx>
          <w:shd w:val="clear" w:color="auto" w:fill="auto"/>
        </w:tblPrEx>
        <w:trPr>
          <w:trHeight w:val="614" w:hRule="atLeast"/>
        </w:trPr>
        <w:tc>
          <w:tcPr>
            <w:tcW w:type="dxa" w:w="1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Aug 27, 2016</w:t>
            </w:r>
          </w:p>
        </w:tc>
        <w:tc>
          <w:tcPr>
            <w:tcW w:type="dxa" w:w="43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 xml:space="preserve">State Fair Parade in Grand Island </w:t>
            </w:r>
          </w:p>
          <w:p>
            <w:pPr>
              <w:pStyle w:val="Free Form"/>
              <w:jc w:val="left"/>
            </w:pPr>
            <w:r>
              <w:rPr>
                <w:rFonts w:ascii="Helvetica" w:hAnsi="Helvetica" w:hint="default"/>
                <w:rtl w:val="0"/>
              </w:rPr>
              <w:t xml:space="preserve">– </w:t>
            </w:r>
            <w:r>
              <w:rPr>
                <w:rFonts w:ascii="Helvetica" w:hAnsi="Helvetica"/>
                <w:rtl w:val="0"/>
              </w:rPr>
              <w:t>Perform at 10:45 am</w:t>
            </w:r>
          </w:p>
        </w:tc>
        <w:tc>
          <w:tcPr>
            <w:tcW w:type="dxa" w:w="2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pPr>
            <w:r>
              <w:rPr>
                <w:sz w:val="24"/>
                <w:szCs w:val="24"/>
                <w:rtl w:val="0"/>
                <w:lang w:val="en-US"/>
              </w:rPr>
              <w:t>6</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Marching Band</w:t>
            </w:r>
          </w:p>
        </w:tc>
        <w:tc>
          <w:tcPr>
            <w:tcW w:type="dxa" w:w="16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 xml:space="preserve">Depart at </w:t>
            </w:r>
          </w:p>
          <w:p>
            <w:pPr>
              <w:pStyle w:val="Free Form"/>
              <w:jc w:val="left"/>
            </w:pPr>
            <w:r>
              <w:rPr>
                <w:rFonts w:ascii="Helvetica" w:hAnsi="Helvetica"/>
                <w:rtl w:val="0"/>
              </w:rPr>
              <w:t>7:30 am</w:t>
            </w:r>
          </w:p>
        </w:tc>
      </w:tr>
      <w:tr>
        <w:tblPrEx>
          <w:shd w:val="clear" w:color="auto" w:fill="auto"/>
        </w:tblPrEx>
        <w:trPr>
          <w:trHeight w:val="295" w:hRule="atLeast"/>
        </w:trPr>
        <w:tc>
          <w:tcPr>
            <w:tcW w:type="dxa" w:w="1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Sept - TBA</w:t>
            </w:r>
          </w:p>
        </w:tc>
        <w:tc>
          <w:tcPr>
            <w:tcW w:type="dxa" w:w="43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spacing w:line="360" w:lineRule="auto"/>
            </w:pPr>
            <w:r>
              <w:rPr>
                <w:sz w:val="24"/>
                <w:szCs w:val="24"/>
                <w:rtl w:val="0"/>
                <w:lang w:val="en-US"/>
              </w:rPr>
              <w:t>5</w:t>
            </w:r>
            <w:r>
              <w:rPr>
                <w:sz w:val="24"/>
                <w:szCs w:val="24"/>
                <w:vertAlign w:val="superscript"/>
                <w:rtl w:val="0"/>
                <w:lang w:val="en-US"/>
              </w:rPr>
              <w:t>th</w:t>
            </w:r>
            <w:r>
              <w:rPr>
                <w:sz w:val="24"/>
                <w:szCs w:val="24"/>
                <w:rtl w:val="0"/>
                <w:lang w:val="en-US"/>
              </w:rPr>
              <w:t xml:space="preserve"> Grade Band Parent Meeting</w:t>
            </w:r>
          </w:p>
        </w:tc>
        <w:tc>
          <w:tcPr>
            <w:tcW w:type="dxa" w:w="2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spacing w:line="360" w:lineRule="auto"/>
            </w:pPr>
            <w:r>
              <w:rPr>
                <w:sz w:val="24"/>
                <w:szCs w:val="24"/>
                <w:rtl w:val="0"/>
                <w:lang w:val="en-US"/>
              </w:rPr>
              <w:t>5</w:t>
            </w:r>
            <w:r>
              <w:rPr>
                <w:sz w:val="24"/>
                <w:szCs w:val="24"/>
                <w:vertAlign w:val="superscript"/>
                <w:rtl w:val="0"/>
                <w:lang w:val="en-US"/>
              </w:rPr>
              <w:t>th</w:t>
            </w:r>
            <w:r>
              <w:rPr>
                <w:sz w:val="24"/>
                <w:szCs w:val="24"/>
                <w:rtl w:val="0"/>
                <w:lang w:val="en-US"/>
              </w:rPr>
              <w:t xml:space="preserve"> grade</w:t>
            </w:r>
          </w:p>
        </w:tc>
        <w:tc>
          <w:tcPr>
            <w:tcW w:type="dxa" w:w="16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7:00pm</w:t>
            </w:r>
          </w:p>
        </w:tc>
      </w:tr>
      <w:tr>
        <w:tblPrEx>
          <w:shd w:val="clear" w:color="auto" w:fill="auto"/>
        </w:tblPrEx>
        <w:trPr>
          <w:trHeight w:val="677" w:hRule="atLeast"/>
        </w:trPr>
        <w:tc>
          <w:tcPr>
            <w:tcW w:type="dxa" w:w="1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Oct. 1 2016</w:t>
            </w:r>
          </w:p>
        </w:tc>
        <w:tc>
          <w:tcPr>
            <w:tcW w:type="dxa" w:w="43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Harvest of Harmony Parade in Grand Island</w:t>
            </w:r>
          </w:p>
        </w:tc>
        <w:tc>
          <w:tcPr>
            <w:tcW w:type="dxa" w:w="2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pPr>
            <w:r>
              <w:rPr>
                <w:sz w:val="24"/>
                <w:szCs w:val="24"/>
                <w:rtl w:val="0"/>
                <w:lang w:val="en-US"/>
              </w:rPr>
              <w:t>6</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Marching Band</w:t>
            </w:r>
          </w:p>
        </w:tc>
        <w:tc>
          <w:tcPr>
            <w:tcW w:type="dxa" w:w="16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All Day</w:t>
            </w:r>
          </w:p>
        </w:tc>
      </w:tr>
      <w:tr>
        <w:tblPrEx>
          <w:shd w:val="clear" w:color="auto" w:fill="auto"/>
        </w:tblPrEx>
        <w:trPr>
          <w:trHeight w:val="632" w:hRule="atLeast"/>
        </w:trPr>
        <w:tc>
          <w:tcPr>
            <w:tcW w:type="dxa" w:w="1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Oct. 15, 2016</w:t>
            </w:r>
          </w:p>
        </w:tc>
        <w:tc>
          <w:tcPr>
            <w:tcW w:type="dxa" w:w="43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Oxbow Field Marching Competition</w:t>
            </w:r>
          </w:p>
        </w:tc>
        <w:tc>
          <w:tcPr>
            <w:tcW w:type="dxa" w:w="2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pPr>
            <w:r>
              <w:rPr>
                <w:sz w:val="24"/>
                <w:szCs w:val="24"/>
                <w:rtl w:val="0"/>
                <w:lang w:val="en-US"/>
              </w:rPr>
              <w:t>6</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Marching Band</w:t>
            </w:r>
          </w:p>
        </w:tc>
        <w:tc>
          <w:tcPr>
            <w:tcW w:type="dxa" w:w="16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All Day</w:t>
            </w:r>
          </w:p>
        </w:tc>
      </w:tr>
      <w:tr>
        <w:tblPrEx>
          <w:shd w:val="clear" w:color="auto" w:fill="auto"/>
        </w:tblPrEx>
        <w:trPr>
          <w:trHeight w:val="245" w:hRule="atLeast"/>
        </w:trPr>
        <w:tc>
          <w:tcPr>
            <w:tcW w:type="dxa" w:w="1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Nov 11, 2016</w:t>
            </w:r>
          </w:p>
        </w:tc>
        <w:tc>
          <w:tcPr>
            <w:tcW w:type="dxa" w:w="43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Veterans</w:t>
            </w:r>
            <w:r>
              <w:rPr>
                <w:rFonts w:ascii="Helvetica" w:hAnsi="Helvetica" w:hint="default"/>
                <w:rtl w:val="0"/>
              </w:rPr>
              <w:t xml:space="preserve">’ </w:t>
            </w:r>
            <w:r>
              <w:rPr>
                <w:rFonts w:ascii="Helvetica" w:hAnsi="Helvetica"/>
                <w:rtl w:val="0"/>
              </w:rPr>
              <w:t>Day Program</w:t>
            </w:r>
          </w:p>
        </w:tc>
        <w:tc>
          <w:tcPr>
            <w:tcW w:type="dxa" w:w="2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TBA</w:t>
            </w:r>
          </w:p>
        </w:tc>
        <w:tc>
          <w:tcPr>
            <w:tcW w:type="dxa" w:w="16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10:30am</w:t>
            </w:r>
          </w:p>
        </w:tc>
      </w:tr>
      <w:tr>
        <w:tblPrEx>
          <w:shd w:val="clear" w:color="auto" w:fill="auto"/>
        </w:tblPrEx>
        <w:trPr>
          <w:trHeight w:val="539" w:hRule="atLeast"/>
        </w:trPr>
        <w:tc>
          <w:tcPr>
            <w:tcW w:type="dxa" w:w="1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Nov 15, 2016</w:t>
            </w:r>
          </w:p>
        </w:tc>
        <w:tc>
          <w:tcPr>
            <w:tcW w:type="dxa" w:w="43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Frontier Vocal Honors</w:t>
            </w:r>
          </w:p>
        </w:tc>
        <w:tc>
          <w:tcPr>
            <w:tcW w:type="dxa" w:w="2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spacing w:line="360" w:lineRule="auto"/>
            </w:pPr>
            <w:r>
              <w:rPr>
                <w:sz w:val="24"/>
                <w:szCs w:val="24"/>
                <w:rtl w:val="0"/>
                <w:lang w:val="en-US"/>
              </w:rPr>
              <w:t>9</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Choir</w:t>
            </w:r>
          </w:p>
        </w:tc>
        <w:tc>
          <w:tcPr>
            <w:tcW w:type="dxa" w:w="16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1:00/7:00 pm</w:t>
            </w:r>
          </w:p>
        </w:tc>
      </w:tr>
      <w:tr>
        <w:tblPrEx>
          <w:shd w:val="clear" w:color="auto" w:fill="auto"/>
        </w:tblPrEx>
        <w:trPr>
          <w:trHeight w:val="528" w:hRule="atLeast"/>
        </w:trPr>
        <w:tc>
          <w:tcPr>
            <w:tcW w:type="dxa" w:w="1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Dec **, 2016</w:t>
            </w:r>
          </w:p>
          <w:p>
            <w:pPr>
              <w:pStyle w:val="Free Form"/>
              <w:jc w:val="left"/>
            </w:pPr>
            <w:r>
              <w:rPr>
                <w:rFonts w:ascii="Helvetica" w:hAnsi="Helvetica"/>
                <w:rtl w:val="0"/>
              </w:rPr>
              <w:t>TBA</w:t>
            </w:r>
          </w:p>
        </w:tc>
        <w:tc>
          <w:tcPr>
            <w:tcW w:type="dxa" w:w="43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 xml:space="preserve">Country Christmas </w:t>
            </w:r>
            <w:r>
              <w:rPr>
                <w:rFonts w:ascii="Helvetica" w:hAnsi="Helvetica" w:hint="default"/>
                <w:rtl w:val="0"/>
              </w:rPr>
              <w:t xml:space="preserve">– </w:t>
            </w:r>
            <w:r>
              <w:rPr>
                <w:rFonts w:ascii="Helvetica" w:hAnsi="Helvetica"/>
                <w:rtl w:val="0"/>
              </w:rPr>
              <w:t xml:space="preserve">Downtown Cedar Bluffs at Auditorium </w:t>
            </w:r>
          </w:p>
        </w:tc>
        <w:tc>
          <w:tcPr>
            <w:tcW w:type="dxa" w:w="2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Junior High and High School Choirs</w:t>
            </w:r>
          </w:p>
        </w:tc>
        <w:tc>
          <w:tcPr>
            <w:tcW w:type="dxa" w:w="16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6:30pm</w:t>
            </w:r>
          </w:p>
        </w:tc>
      </w:tr>
      <w:tr>
        <w:tblPrEx>
          <w:shd w:val="clear" w:color="auto" w:fill="auto"/>
        </w:tblPrEx>
        <w:trPr>
          <w:trHeight w:val="336" w:hRule="atLeast"/>
        </w:trPr>
        <w:tc>
          <w:tcPr>
            <w:tcW w:type="dxa" w:w="1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Dec 2, 2016</w:t>
            </w:r>
          </w:p>
        </w:tc>
        <w:tc>
          <w:tcPr>
            <w:tcW w:type="dxa" w:w="43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Elementary Holiday Program</w:t>
            </w:r>
          </w:p>
        </w:tc>
        <w:tc>
          <w:tcPr>
            <w:tcW w:type="dxa" w:w="2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spacing w:line="360" w:lineRule="auto"/>
            </w:pPr>
            <w:r>
              <w:rPr>
                <w:rtl w:val="0"/>
                <w:lang w:val="en-US"/>
              </w:rPr>
              <w:t xml:space="preserve">Preschool, </w:t>
            </w:r>
            <w:r>
              <w:rPr>
                <w:sz w:val="24"/>
                <w:szCs w:val="24"/>
                <w:rtl w:val="0"/>
                <w:lang w:val="en-US"/>
              </w:rPr>
              <w:t>K-5</w:t>
            </w:r>
            <w:r>
              <w:rPr>
                <w:sz w:val="24"/>
                <w:szCs w:val="24"/>
                <w:vertAlign w:val="superscript"/>
                <w:rtl w:val="0"/>
                <w:lang w:val="en-US"/>
              </w:rPr>
              <w:t>th</w:t>
            </w:r>
            <w:r>
              <w:rPr>
                <w:sz w:val="24"/>
                <w:szCs w:val="24"/>
                <w:rtl w:val="0"/>
                <w:lang w:val="en-US"/>
              </w:rPr>
              <w:t xml:space="preserve"> Grades</w:t>
            </w:r>
          </w:p>
        </w:tc>
        <w:tc>
          <w:tcPr>
            <w:tcW w:type="dxa" w:w="16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5:30/6:30/7:30</w:t>
            </w:r>
          </w:p>
        </w:tc>
      </w:tr>
      <w:tr>
        <w:tblPrEx>
          <w:shd w:val="clear" w:color="auto" w:fill="auto"/>
        </w:tblPrEx>
        <w:trPr>
          <w:trHeight w:val="663" w:hRule="atLeast"/>
        </w:trPr>
        <w:tc>
          <w:tcPr>
            <w:tcW w:type="dxa" w:w="1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Dec 2, 2016</w:t>
            </w:r>
          </w:p>
        </w:tc>
        <w:tc>
          <w:tcPr>
            <w:tcW w:type="dxa" w:w="43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 xml:space="preserve">Music Department Soup supper </w:t>
            </w:r>
            <w:r>
              <w:rPr>
                <w:rFonts w:ascii="Helvetica" w:hAnsi="Helvetica" w:hint="default"/>
                <w:rtl w:val="0"/>
              </w:rPr>
              <w:t xml:space="preserve">– </w:t>
            </w:r>
          </w:p>
          <w:p>
            <w:pPr>
              <w:pStyle w:val="Free Form"/>
              <w:jc w:val="left"/>
            </w:pPr>
            <w:r>
              <w:rPr>
                <w:rFonts w:ascii="Helvetica" w:hAnsi="Helvetica"/>
                <w:rtl w:val="0"/>
              </w:rPr>
              <w:t>before Elementary Christmas Program</w:t>
            </w:r>
          </w:p>
        </w:tc>
        <w:tc>
          <w:tcPr>
            <w:tcW w:type="dxa" w:w="2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pPr>
            <w:r>
              <w:rPr>
                <w:sz w:val="24"/>
                <w:szCs w:val="24"/>
                <w:rtl w:val="0"/>
                <w:lang w:val="en-US"/>
              </w:rPr>
              <w:t>5</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band</w:t>
            </w:r>
          </w:p>
        </w:tc>
        <w:tc>
          <w:tcPr>
            <w:tcW w:type="dxa" w:w="16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4:00-7:30 pm</w:t>
            </w:r>
          </w:p>
        </w:tc>
      </w:tr>
      <w:tr>
        <w:tblPrEx>
          <w:shd w:val="clear" w:color="auto" w:fill="auto"/>
        </w:tblPrEx>
        <w:trPr>
          <w:trHeight w:val="663" w:hRule="atLeast"/>
        </w:trPr>
        <w:tc>
          <w:tcPr>
            <w:tcW w:type="dxa" w:w="1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Dec 9, 2016</w:t>
            </w:r>
          </w:p>
        </w:tc>
        <w:tc>
          <w:tcPr>
            <w:tcW w:type="dxa" w:w="43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JH &amp; HS Band and Vocal Holiday Concert</w:t>
            </w:r>
          </w:p>
        </w:tc>
        <w:tc>
          <w:tcPr>
            <w:tcW w:type="dxa" w:w="2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0"/>
              <w:bidi w:val="0"/>
              <w:rPr>
                <w:sz w:val="24"/>
                <w:szCs w:val="24"/>
              </w:rPr>
            </w:pPr>
            <w:r>
              <w:rPr>
                <w:sz w:val="24"/>
                <w:szCs w:val="24"/>
                <w:rtl w:val="0"/>
                <w:lang w:val="en-US"/>
              </w:rPr>
              <w:t>5</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band &amp; </w:t>
            </w:r>
          </w:p>
          <w:p>
            <w:pPr>
              <w:pStyle w:val="Normal.0"/>
              <w:bidi w:val="0"/>
            </w:pPr>
            <w:r>
              <w:rPr>
                <w:sz w:val="24"/>
                <w:szCs w:val="24"/>
                <w:rtl w:val="0"/>
                <w:lang w:val="en-US"/>
              </w:rPr>
              <w:t>6</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choir</w:t>
            </w:r>
          </w:p>
        </w:tc>
        <w:tc>
          <w:tcPr>
            <w:tcW w:type="dxa" w:w="16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7:00 pm</w:t>
            </w:r>
          </w:p>
        </w:tc>
      </w:tr>
      <w:tr>
        <w:tblPrEx>
          <w:shd w:val="clear" w:color="auto" w:fill="auto"/>
        </w:tblPrEx>
        <w:trPr>
          <w:trHeight w:val="634" w:hRule="atLeast"/>
        </w:trPr>
        <w:tc>
          <w:tcPr>
            <w:tcW w:type="dxa" w:w="1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Mar 20, 2017</w:t>
            </w:r>
          </w:p>
        </w:tc>
        <w:tc>
          <w:tcPr>
            <w:tcW w:type="dxa" w:w="43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 xml:space="preserve">Frontier Honor Band Clinic </w:t>
            </w:r>
          </w:p>
          <w:p>
            <w:pPr>
              <w:pStyle w:val="Free Form"/>
              <w:jc w:val="left"/>
            </w:pPr>
          </w:p>
        </w:tc>
        <w:tc>
          <w:tcPr>
            <w:tcW w:type="dxa" w:w="2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Normal.0"/>
              <w:bidi w:val="0"/>
              <w:rPr>
                <w:sz w:val="24"/>
                <w:szCs w:val="24"/>
              </w:rPr>
            </w:pPr>
            <w:r>
              <w:rPr>
                <w:sz w:val="24"/>
                <w:szCs w:val="24"/>
                <w:rtl w:val="0"/>
                <w:lang w:val="en-US"/>
              </w:rPr>
              <w:t>9</w:t>
            </w:r>
            <w:r>
              <w:rPr>
                <w:sz w:val="24"/>
                <w:szCs w:val="24"/>
                <w:vertAlign w:val="superscript"/>
                <w:rtl w:val="0"/>
                <w:lang w:val="en-US"/>
              </w:rPr>
              <w:t>th</w:t>
            </w:r>
            <w:r>
              <w:rPr>
                <w:sz w:val="24"/>
                <w:szCs w:val="24"/>
                <w:rtl w:val="0"/>
                <w:lang w:val="en-US"/>
              </w:rPr>
              <w:t xml:space="preserve"> - 12</w:t>
            </w:r>
            <w:r>
              <w:rPr>
                <w:sz w:val="24"/>
                <w:szCs w:val="24"/>
                <w:vertAlign w:val="superscript"/>
                <w:rtl w:val="0"/>
                <w:lang w:val="en-US"/>
              </w:rPr>
              <w:t>th</w:t>
            </w:r>
            <w:r>
              <w:rPr>
                <w:sz w:val="24"/>
                <w:szCs w:val="24"/>
                <w:rtl w:val="0"/>
                <w:lang w:val="en-US"/>
              </w:rPr>
              <w:t xml:space="preserve"> honor </w:t>
            </w:r>
          </w:p>
          <w:p>
            <w:pPr>
              <w:pStyle w:val="Normal.0"/>
              <w:bidi w:val="0"/>
            </w:pPr>
            <w:r>
              <w:rPr>
                <w:sz w:val="24"/>
                <w:szCs w:val="24"/>
                <w:rtl w:val="0"/>
                <w:lang w:val="en-US"/>
              </w:rPr>
              <w:t>band students</w:t>
            </w:r>
          </w:p>
        </w:tc>
        <w:tc>
          <w:tcPr>
            <w:tcW w:type="dxa" w:w="16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1:00/7:00 pm</w:t>
            </w:r>
          </w:p>
        </w:tc>
      </w:tr>
      <w:tr>
        <w:tblPrEx>
          <w:shd w:val="clear" w:color="auto" w:fill="auto"/>
        </w:tblPrEx>
        <w:trPr>
          <w:trHeight w:val="595" w:hRule="atLeast"/>
        </w:trPr>
        <w:tc>
          <w:tcPr>
            <w:tcW w:type="dxa" w:w="1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Apr 10, 2017</w:t>
            </w:r>
          </w:p>
        </w:tc>
        <w:tc>
          <w:tcPr>
            <w:tcW w:type="dxa" w:w="43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JH &amp; HS Band Spring Concert</w:t>
            </w:r>
          </w:p>
        </w:tc>
        <w:tc>
          <w:tcPr>
            <w:tcW w:type="dxa" w:w="2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0"/>
              <w:bidi w:val="0"/>
              <w:rPr>
                <w:sz w:val="24"/>
                <w:szCs w:val="24"/>
              </w:rPr>
            </w:pPr>
            <w:r>
              <w:rPr>
                <w:sz w:val="24"/>
                <w:szCs w:val="24"/>
                <w:rtl w:val="0"/>
                <w:lang w:val="en-US"/>
              </w:rPr>
              <w:t>5</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band &amp; </w:t>
            </w:r>
          </w:p>
          <w:p>
            <w:pPr>
              <w:pStyle w:val="Normal.0"/>
              <w:bidi w:val="0"/>
            </w:pPr>
            <w:r>
              <w:rPr>
                <w:sz w:val="24"/>
                <w:szCs w:val="24"/>
                <w:rtl w:val="0"/>
                <w:lang w:val="en-US"/>
              </w:rPr>
              <w:t>6</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choir</w:t>
            </w:r>
          </w:p>
        </w:tc>
        <w:tc>
          <w:tcPr>
            <w:tcW w:type="dxa" w:w="16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7:00 pm</w:t>
            </w:r>
          </w:p>
        </w:tc>
      </w:tr>
      <w:tr>
        <w:tblPrEx>
          <w:shd w:val="clear" w:color="auto" w:fill="auto"/>
        </w:tblPrEx>
        <w:trPr>
          <w:trHeight w:val="624" w:hRule="atLeast"/>
        </w:trPr>
        <w:tc>
          <w:tcPr>
            <w:tcW w:type="dxa" w:w="1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April 21, 2017</w:t>
            </w:r>
          </w:p>
        </w:tc>
        <w:tc>
          <w:tcPr>
            <w:tcW w:type="dxa" w:w="43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District Music Contest @ Yutan</w:t>
            </w:r>
          </w:p>
        </w:tc>
        <w:tc>
          <w:tcPr>
            <w:tcW w:type="dxa" w:w="2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pPr>
            <w:r>
              <w:rPr>
                <w:sz w:val="24"/>
                <w:szCs w:val="24"/>
                <w:rtl w:val="0"/>
                <w:lang w:val="en-US"/>
              </w:rPr>
              <w:t>6</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band  &amp;  9</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choir</w:t>
            </w:r>
          </w:p>
        </w:tc>
        <w:tc>
          <w:tcPr>
            <w:tcW w:type="dxa" w:w="16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TBA</w:t>
            </w:r>
          </w:p>
        </w:tc>
      </w:tr>
      <w:tr>
        <w:tblPrEx>
          <w:shd w:val="clear" w:color="auto" w:fill="auto"/>
        </w:tblPrEx>
        <w:trPr>
          <w:trHeight w:val="487" w:hRule="atLeast"/>
        </w:trPr>
        <w:tc>
          <w:tcPr>
            <w:tcW w:type="dxa" w:w="1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May 5, 2017</w:t>
            </w:r>
          </w:p>
        </w:tc>
        <w:tc>
          <w:tcPr>
            <w:tcW w:type="dxa" w:w="43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Elementary Spring Program</w:t>
            </w:r>
          </w:p>
        </w:tc>
        <w:tc>
          <w:tcPr>
            <w:tcW w:type="dxa" w:w="2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spacing w:line="360" w:lineRule="auto"/>
            </w:pPr>
            <w:r>
              <w:rPr>
                <w:rtl w:val="0"/>
                <w:lang w:val="en-US"/>
              </w:rPr>
              <w:t xml:space="preserve">Preschool, </w:t>
            </w:r>
            <w:r>
              <w:rPr>
                <w:sz w:val="24"/>
                <w:szCs w:val="24"/>
                <w:rtl w:val="0"/>
                <w:lang w:val="en-US"/>
              </w:rPr>
              <w:t>K-5</w:t>
            </w:r>
            <w:r>
              <w:rPr>
                <w:sz w:val="24"/>
                <w:szCs w:val="24"/>
                <w:vertAlign w:val="superscript"/>
                <w:rtl w:val="0"/>
                <w:lang w:val="en-US"/>
              </w:rPr>
              <w:t>th</w:t>
            </w:r>
            <w:r>
              <w:rPr>
                <w:sz w:val="24"/>
                <w:szCs w:val="24"/>
                <w:rtl w:val="0"/>
                <w:lang w:val="en-US"/>
              </w:rPr>
              <w:t xml:space="preserve"> Grades</w:t>
            </w:r>
          </w:p>
        </w:tc>
        <w:tc>
          <w:tcPr>
            <w:tcW w:type="dxa" w:w="16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5:30/6:30/7:30</w:t>
            </w:r>
          </w:p>
        </w:tc>
      </w:tr>
      <w:tr>
        <w:tblPrEx>
          <w:shd w:val="clear" w:color="auto" w:fill="auto"/>
        </w:tblPrEx>
        <w:trPr>
          <w:trHeight w:val="487" w:hRule="atLeast"/>
        </w:trPr>
        <w:tc>
          <w:tcPr>
            <w:tcW w:type="dxa" w:w="1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 xml:space="preserve">May 12, 2017 </w:t>
            </w:r>
          </w:p>
        </w:tc>
        <w:tc>
          <w:tcPr>
            <w:tcW w:type="dxa" w:w="43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4th Annual Talent Show</w:t>
            </w:r>
          </w:p>
        </w:tc>
        <w:tc>
          <w:tcPr>
            <w:tcW w:type="dxa" w:w="2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 xml:space="preserve">K-5th Grades; </w:t>
            </w:r>
          </w:p>
          <w:p>
            <w:pPr>
              <w:pStyle w:val="Free Form"/>
              <w:jc w:val="left"/>
            </w:pPr>
            <w:r>
              <w:rPr>
                <w:rFonts w:ascii="Helvetica" w:hAnsi="Helvetica"/>
                <w:rtl w:val="0"/>
              </w:rPr>
              <w:t>6th-12th Grades</w:t>
            </w:r>
          </w:p>
        </w:tc>
        <w:tc>
          <w:tcPr>
            <w:tcW w:type="dxa" w:w="16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1:00/7:00 pm</w:t>
            </w:r>
          </w:p>
        </w:tc>
      </w:tr>
      <w:tr>
        <w:tblPrEx>
          <w:shd w:val="clear" w:color="auto" w:fill="auto"/>
        </w:tblPrEx>
        <w:trPr>
          <w:trHeight w:val="295" w:hRule="atLeast"/>
        </w:trPr>
        <w:tc>
          <w:tcPr>
            <w:tcW w:type="dxa" w:w="1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May 13, 2017</w:t>
            </w:r>
          </w:p>
        </w:tc>
        <w:tc>
          <w:tcPr>
            <w:tcW w:type="dxa" w:w="43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Cedar Bluffs Public Schools Graduation</w:t>
            </w:r>
          </w:p>
        </w:tc>
        <w:tc>
          <w:tcPr>
            <w:tcW w:type="dxa" w:w="2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spacing w:line="360" w:lineRule="auto"/>
            </w:pPr>
            <w:r>
              <w:rPr>
                <w:sz w:val="24"/>
                <w:szCs w:val="24"/>
                <w:rtl w:val="0"/>
                <w:lang w:val="en-US"/>
              </w:rPr>
              <w:t>6</w:t>
            </w:r>
            <w:r>
              <w:rPr>
                <w:sz w:val="24"/>
                <w:szCs w:val="24"/>
                <w:vertAlign w:val="superscript"/>
                <w:rtl w:val="0"/>
                <w:lang w:val="en-US"/>
              </w:rPr>
              <w:t>th</w:t>
            </w:r>
            <w:r>
              <w:rPr>
                <w:sz w:val="24"/>
                <w:szCs w:val="24"/>
                <w:rtl w:val="0"/>
                <w:lang w:val="en-US"/>
              </w:rPr>
              <w:t>-11</w:t>
            </w:r>
            <w:r>
              <w:rPr>
                <w:sz w:val="24"/>
                <w:szCs w:val="24"/>
                <w:vertAlign w:val="superscript"/>
                <w:rtl w:val="0"/>
                <w:lang w:val="en-US"/>
              </w:rPr>
              <w:t>th</w:t>
            </w:r>
            <w:r>
              <w:rPr>
                <w:sz w:val="24"/>
                <w:szCs w:val="24"/>
                <w:rtl w:val="0"/>
                <w:lang w:val="en-US"/>
              </w:rPr>
              <w:t xml:space="preserve">  band </w:t>
            </w:r>
          </w:p>
        </w:tc>
        <w:tc>
          <w:tcPr>
            <w:tcW w:type="dxa" w:w="16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2:00 pm</w:t>
            </w:r>
          </w:p>
        </w:tc>
      </w:tr>
      <w:tr>
        <w:tblPrEx>
          <w:shd w:val="clear" w:color="auto" w:fill="auto"/>
        </w:tblPrEx>
        <w:trPr>
          <w:trHeight w:val="336" w:hRule="atLeast"/>
        </w:trPr>
        <w:tc>
          <w:tcPr>
            <w:tcW w:type="dxa" w:w="1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May 29, 2017</w:t>
            </w:r>
          </w:p>
        </w:tc>
        <w:tc>
          <w:tcPr>
            <w:tcW w:type="dxa" w:w="43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Memorial Day Program</w:t>
            </w:r>
          </w:p>
        </w:tc>
        <w:tc>
          <w:tcPr>
            <w:tcW w:type="dxa" w:w="2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TBA</w:t>
            </w:r>
          </w:p>
        </w:tc>
        <w:tc>
          <w:tcPr>
            <w:tcW w:type="dxa" w:w="16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TBA</w:t>
            </w:r>
          </w:p>
        </w:tc>
      </w:tr>
    </w:tbl>
    <w:p>
      <w:pPr>
        <w:pStyle w:val="Free Form"/>
        <w:bidi w:val="0"/>
        <w:rPr>
          <w:b w:val="1"/>
          <w:bCs w:val="1"/>
          <w:color w:val="000000"/>
          <w:sz w:val="20"/>
          <w:szCs w:val="20"/>
        </w:rPr>
      </w:pPr>
    </w:p>
    <w:p>
      <w:pPr>
        <w:pStyle w:val="Normal.0"/>
        <w:rPr>
          <w:b w:val="1"/>
          <w:bCs w:val="1"/>
          <w:color w:val="000000"/>
          <w:sz w:val="20"/>
          <w:szCs w:val="20"/>
        </w:rPr>
      </w:pPr>
    </w:p>
    <w:p>
      <w:pPr>
        <w:pStyle w:val="Free Form"/>
        <w:bidi w:val="0"/>
      </w:pPr>
      <w:r>
        <w:rPr>
          <w:rFonts w:ascii="Arial Unicode MS" w:cs="Arial Unicode MS" w:hAnsi="Arial Unicode MS" w:eastAsia="Arial Unicode MS"/>
          <w:b w:val="0"/>
          <w:bCs w:val="0"/>
          <w:i w:val="0"/>
          <w:iCs w:val="0"/>
          <w:color w:val="000000"/>
          <w:sz w:val="20"/>
          <w:szCs w:val="20"/>
        </w:rPr>
        <w:br w:type="page"/>
      </w:r>
    </w:p>
    <w:p>
      <w:pPr>
        <w:pStyle w:val="Free Form"/>
        <w:spacing w:line="380" w:lineRule="atLeast"/>
        <w:rPr>
          <w:b w:val="1"/>
          <w:bCs w:val="1"/>
          <w:sz w:val="28"/>
          <w:szCs w:val="28"/>
        </w:rPr>
      </w:pPr>
    </w:p>
    <w:p>
      <w:pPr>
        <w:pStyle w:val="Normal.0"/>
        <w:widowControl w:val="0"/>
        <w:spacing w:line="360" w:lineRule="auto"/>
        <w:jc w:val="center"/>
        <w:rPr>
          <w:b w:val="1"/>
          <w:bCs w:val="1"/>
          <w:sz w:val="28"/>
          <w:szCs w:val="28"/>
        </w:rPr>
      </w:pPr>
      <w:r>
        <w:rPr>
          <w:b w:val="1"/>
          <w:bCs w:val="1"/>
          <w:sz w:val="28"/>
          <w:szCs w:val="28"/>
          <w:rtl w:val="0"/>
          <w:lang w:val="en-US"/>
        </w:rPr>
        <w:t>National Anthem Performances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rPr>
      </w:pPr>
      <w:r>
        <w:rPr>
          <w:sz w:val="24"/>
          <w:szCs w:val="24"/>
          <w:rtl w:val="0"/>
          <w:lang w:val="fr-FR"/>
        </w:rPr>
        <w:t>The choir perform</w:t>
      </w:r>
      <w:r>
        <w:rPr>
          <w:sz w:val="24"/>
          <w:szCs w:val="24"/>
          <w:rtl w:val="0"/>
          <w:lang w:val="en-US"/>
        </w:rPr>
        <w:t>s</w:t>
      </w:r>
      <w:r>
        <w:rPr>
          <w:sz w:val="24"/>
          <w:szCs w:val="24"/>
          <w:rtl w:val="0"/>
          <w:lang w:val="en-US"/>
        </w:rPr>
        <w:t xml:space="preserve"> the National Anthem at </w:t>
      </w:r>
      <w:r>
        <w:rPr>
          <w:sz w:val="24"/>
          <w:szCs w:val="24"/>
          <w:rtl w:val="0"/>
          <w:lang w:val="en-US"/>
        </w:rPr>
        <w:t>all</w:t>
      </w:r>
      <w:r>
        <w:rPr>
          <w:sz w:val="24"/>
          <w:szCs w:val="24"/>
          <w:rtl w:val="0"/>
        </w:rPr>
        <w:t xml:space="preserve"> </w:t>
      </w:r>
      <w:r>
        <w:rPr>
          <w:sz w:val="24"/>
          <w:szCs w:val="24"/>
          <w:rtl w:val="0"/>
          <w:lang w:val="en-US"/>
        </w:rPr>
        <w:t>HOME</w:t>
      </w:r>
      <w:r>
        <w:rPr>
          <w:sz w:val="24"/>
          <w:szCs w:val="24"/>
          <w:rtl w:val="0"/>
          <w:lang w:val="en-US"/>
        </w:rPr>
        <w:t xml:space="preserve"> volleyball games. Each choir member is asked to sign up to sing at "3" games, which will be part of the grade for the quarter. If you sign up to sing at a performance and are not able to attend, you will have to perform at a different game.  If you sign up to perform and do not show up and do not make up the performance you will receive a zero for that performance.</w:t>
      </w:r>
      <w:r>
        <w:rPr>
          <w:sz w:val="24"/>
          <w:szCs w:val="24"/>
          <w:rtl w:val="0"/>
          <w:lang w:val="en-US"/>
        </w:rPr>
        <w:t xml:space="preserve"> Notice there are only six home games this year.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rPr>
      </w:pPr>
      <w:r>
        <w:rPr>
          <w:sz w:val="24"/>
          <w:szCs w:val="24"/>
          <w:rtl w:val="0"/>
          <w:lang w:val="en-US"/>
        </w:rPr>
        <w:t xml:space="preserve">Below is the list of games we will be performing at this year. </w:t>
      </w:r>
      <w:r>
        <w:rPr>
          <w:sz w:val="24"/>
          <w:szCs w:val="24"/>
          <w:rtl w:val="0"/>
          <w:lang w:val="en-US"/>
        </w:rPr>
        <w:t xml:space="preserve">Choir members get into volleyball games free of charge. </w:t>
      </w:r>
      <w:r>
        <w:rPr>
          <w:sz w:val="24"/>
          <w:szCs w:val="24"/>
          <w:rtl w:val="0"/>
          <w:lang w:val="en-US"/>
        </w:rPr>
        <w:t xml:space="preserve">You are not required to remain at the game, but it is appreciated and shows school spirit and support for the team. </w:t>
      </w:r>
      <w:r>
        <w:rPr>
          <w:sz w:val="24"/>
          <w:szCs w:val="24"/>
          <w:rtl w:val="0"/>
          <w:lang w:val="en-US"/>
        </w:rPr>
        <w:t xml:space="preserve"> There is a list of games posted in the Music room, p</w:t>
      </w:r>
      <w:r>
        <w:rPr>
          <w:sz w:val="24"/>
          <w:szCs w:val="24"/>
          <w:rtl w:val="0"/>
          <w:lang w:val="en-US"/>
        </w:rPr>
        <w:t xml:space="preserve">lease </w:t>
      </w:r>
      <w:r>
        <w:rPr>
          <w:sz w:val="24"/>
          <w:szCs w:val="24"/>
          <w:rtl w:val="0"/>
          <w:lang w:val="en-US"/>
        </w:rPr>
        <w:t>sign up by Friday Sept 2nd.</w:t>
      </w:r>
      <w:r>
        <w:rPr>
          <w:sz w:val="24"/>
          <w:szCs w:val="24"/>
          <w:rtl w:val="0"/>
          <w:lang w:val="en-US"/>
        </w:rPr>
        <w:t xml:space="preserve">  If you do not </w:t>
      </w:r>
      <w:r>
        <w:rPr>
          <w:sz w:val="24"/>
          <w:szCs w:val="24"/>
          <w:rtl w:val="0"/>
          <w:lang w:val="en-US"/>
        </w:rPr>
        <w:t xml:space="preserve">sign up, </w:t>
      </w:r>
      <w:r>
        <w:rPr>
          <w:sz w:val="24"/>
          <w:szCs w:val="24"/>
          <w:rtl w:val="0"/>
          <w:lang w:val="en-US"/>
        </w:rPr>
        <w:t xml:space="preserve"> I will assume that you will be performing at ALL the games.</w:t>
      </w:r>
    </w:p>
    <w:p>
      <w:pPr>
        <w:pStyle w:val="Normal.0"/>
        <w:widowControl w:val="0"/>
        <w:rPr>
          <w:sz w:val="24"/>
          <w:szCs w:val="24"/>
        </w:rPr>
      </w:pPr>
    </w:p>
    <w:tbl>
      <w:tblPr>
        <w:tblW w:w="838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49"/>
        <w:gridCol w:w="1296"/>
        <w:gridCol w:w="5137"/>
      </w:tblGrid>
      <w:tr>
        <w:tblPrEx>
          <w:shd w:val="clear" w:color="auto" w:fill="bdc0bf"/>
        </w:tblPrEx>
        <w:trPr>
          <w:trHeight w:val="320" w:hRule="atLeast"/>
          <w:tblHeader/>
        </w:trPr>
        <w:tc>
          <w:tcPr>
            <w:tcW w:type="dxa" w:w="194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Free Form"/>
              <w:jc w:val="center"/>
            </w:pPr>
            <w:r>
              <w:rPr>
                <w:rFonts w:ascii="Helvetica" w:hAnsi="Helvetica"/>
                <w:b w:val="1"/>
                <w:bCs w:val="1"/>
                <w:sz w:val="24"/>
                <w:szCs w:val="24"/>
                <w:rtl w:val="0"/>
              </w:rPr>
              <w:t>Date</w:t>
            </w:r>
          </w:p>
        </w:tc>
        <w:tc>
          <w:tcPr>
            <w:tcW w:type="dxa" w:w="129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Free Form"/>
              <w:jc w:val="center"/>
            </w:pPr>
            <w:r>
              <w:rPr>
                <w:rFonts w:ascii="Helvetica" w:hAnsi="Helvetica"/>
                <w:b w:val="1"/>
                <w:bCs w:val="1"/>
                <w:sz w:val="24"/>
                <w:szCs w:val="24"/>
                <w:rtl w:val="0"/>
              </w:rPr>
              <w:t>Time</w:t>
            </w:r>
          </w:p>
        </w:tc>
        <w:tc>
          <w:tcPr>
            <w:tcW w:type="dxa" w:w="513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Free Form"/>
              <w:jc w:val="center"/>
            </w:pPr>
            <w:r>
              <w:rPr>
                <w:rFonts w:ascii="Helvetica" w:hAnsi="Helvetica"/>
                <w:b w:val="1"/>
                <w:bCs w:val="1"/>
                <w:sz w:val="24"/>
                <w:szCs w:val="24"/>
                <w:rtl w:val="0"/>
              </w:rPr>
              <w:t>VS</w:t>
            </w:r>
          </w:p>
        </w:tc>
      </w:tr>
      <w:tr>
        <w:tblPrEx>
          <w:shd w:val="clear" w:color="auto" w:fill="auto"/>
        </w:tblPrEx>
        <w:trPr>
          <w:trHeight w:val="320" w:hRule="atLeast"/>
        </w:trPr>
        <w:tc>
          <w:tcPr>
            <w:tcW w:type="dxa" w:w="194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sz w:val="24"/>
                <w:szCs w:val="24"/>
                <w:rtl w:val="0"/>
              </w:rPr>
              <w:t>Mon Aug 22</w:t>
            </w:r>
          </w:p>
        </w:tc>
        <w:tc>
          <w:tcPr>
            <w:tcW w:type="dxa" w:w="129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sz w:val="24"/>
                <w:szCs w:val="24"/>
                <w:rtl w:val="0"/>
              </w:rPr>
              <w:t>6:30pm</w:t>
            </w:r>
          </w:p>
        </w:tc>
        <w:tc>
          <w:tcPr>
            <w:tcW w:type="dxa" w:w="513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sz w:val="24"/>
                <w:szCs w:val="24"/>
                <w:rtl w:val="0"/>
              </w:rPr>
              <w:t>Oakland Craig</w:t>
            </w:r>
          </w:p>
        </w:tc>
      </w:tr>
      <w:tr>
        <w:tblPrEx>
          <w:shd w:val="clear" w:color="auto" w:fill="auto"/>
        </w:tblPrEx>
        <w:trPr>
          <w:trHeight w:val="320" w:hRule="atLeast"/>
        </w:trPr>
        <w:tc>
          <w:tcPr>
            <w:tcW w:type="dxa" w:w="19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sz w:val="24"/>
                <w:szCs w:val="24"/>
                <w:rtl w:val="0"/>
              </w:rPr>
              <w:t>Th Sept 1</w:t>
            </w:r>
          </w:p>
        </w:tc>
        <w:tc>
          <w:tcPr>
            <w:tcW w:type="dxa" w:w="12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sz w:val="24"/>
                <w:szCs w:val="24"/>
                <w:rtl w:val="0"/>
              </w:rPr>
              <w:t>4:45 pm</w:t>
            </w:r>
          </w:p>
        </w:tc>
        <w:tc>
          <w:tcPr>
            <w:tcW w:type="dxa" w:w="51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sz w:val="24"/>
                <w:szCs w:val="24"/>
                <w:rtl w:val="0"/>
              </w:rPr>
              <w:t>Mead, Winnebago</w:t>
            </w:r>
          </w:p>
        </w:tc>
      </w:tr>
      <w:tr>
        <w:tblPrEx>
          <w:shd w:val="clear" w:color="auto" w:fill="auto"/>
        </w:tblPrEx>
        <w:trPr>
          <w:trHeight w:val="340" w:hRule="atLeast"/>
        </w:trPr>
        <w:tc>
          <w:tcPr>
            <w:tcW w:type="dxa" w:w="19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sz w:val="24"/>
                <w:szCs w:val="24"/>
                <w:rtl w:val="0"/>
              </w:rPr>
              <w:t>Sat Sept 10</w:t>
            </w:r>
          </w:p>
        </w:tc>
        <w:tc>
          <w:tcPr>
            <w:tcW w:type="dxa" w:w="12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sz w:val="24"/>
                <w:szCs w:val="24"/>
                <w:rtl w:val="0"/>
              </w:rPr>
              <w:t>8:15 am</w:t>
            </w:r>
          </w:p>
        </w:tc>
        <w:tc>
          <w:tcPr>
            <w:tcW w:type="dxa" w:w="51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sz w:val="24"/>
                <w:szCs w:val="24"/>
                <w:rtl w:val="0"/>
              </w:rPr>
              <w:t>Cedar Bluffs Invite at Midland U</w:t>
            </w:r>
          </w:p>
        </w:tc>
      </w:tr>
      <w:tr>
        <w:tblPrEx>
          <w:shd w:val="clear" w:color="auto" w:fill="auto"/>
        </w:tblPrEx>
        <w:trPr>
          <w:trHeight w:val="320" w:hRule="atLeast"/>
        </w:trPr>
        <w:tc>
          <w:tcPr>
            <w:tcW w:type="dxa" w:w="19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sz w:val="24"/>
                <w:szCs w:val="24"/>
                <w:rtl w:val="0"/>
              </w:rPr>
              <w:t>Th Sept 15</w:t>
            </w:r>
          </w:p>
        </w:tc>
        <w:tc>
          <w:tcPr>
            <w:tcW w:type="dxa" w:w="12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sz w:val="24"/>
                <w:szCs w:val="24"/>
                <w:rtl w:val="0"/>
              </w:rPr>
              <w:t>5:00 pm</w:t>
            </w:r>
          </w:p>
        </w:tc>
        <w:tc>
          <w:tcPr>
            <w:tcW w:type="dxa" w:w="51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sz w:val="24"/>
                <w:szCs w:val="24"/>
                <w:rtl w:val="0"/>
              </w:rPr>
              <w:t>Heartland Lutheran, Neb Lutheran</w:t>
            </w:r>
          </w:p>
        </w:tc>
      </w:tr>
      <w:tr>
        <w:tblPrEx>
          <w:shd w:val="clear" w:color="auto" w:fill="auto"/>
        </w:tblPrEx>
        <w:trPr>
          <w:trHeight w:val="320" w:hRule="atLeast"/>
        </w:trPr>
        <w:tc>
          <w:tcPr>
            <w:tcW w:type="dxa" w:w="19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sz w:val="24"/>
                <w:szCs w:val="24"/>
                <w:rtl w:val="0"/>
              </w:rPr>
              <w:t>Tues Sept 20</w:t>
            </w:r>
          </w:p>
        </w:tc>
        <w:tc>
          <w:tcPr>
            <w:tcW w:type="dxa" w:w="12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sz w:val="24"/>
                <w:szCs w:val="24"/>
                <w:rtl w:val="0"/>
              </w:rPr>
              <w:t>6:00pm</w:t>
            </w:r>
          </w:p>
        </w:tc>
        <w:tc>
          <w:tcPr>
            <w:tcW w:type="dxa" w:w="51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sz w:val="24"/>
                <w:szCs w:val="24"/>
                <w:rtl w:val="0"/>
              </w:rPr>
              <w:t>Weeping Water</w:t>
            </w:r>
          </w:p>
        </w:tc>
      </w:tr>
      <w:tr>
        <w:tblPrEx>
          <w:shd w:val="clear" w:color="auto" w:fill="auto"/>
        </w:tblPrEx>
        <w:trPr>
          <w:trHeight w:val="320" w:hRule="atLeast"/>
        </w:trPr>
        <w:tc>
          <w:tcPr>
            <w:tcW w:type="dxa" w:w="19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sz w:val="24"/>
                <w:szCs w:val="24"/>
                <w:rtl w:val="0"/>
              </w:rPr>
              <w:t>Th Oct 6</w:t>
            </w:r>
          </w:p>
        </w:tc>
        <w:tc>
          <w:tcPr>
            <w:tcW w:type="dxa" w:w="12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sz w:val="24"/>
                <w:szCs w:val="24"/>
                <w:rtl w:val="0"/>
              </w:rPr>
              <w:t>6:00pm</w:t>
            </w:r>
          </w:p>
        </w:tc>
        <w:tc>
          <w:tcPr>
            <w:tcW w:type="dxa" w:w="51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sz w:val="24"/>
                <w:szCs w:val="24"/>
                <w:rtl w:val="0"/>
              </w:rPr>
              <w:t>High Plains</w:t>
            </w:r>
          </w:p>
        </w:tc>
      </w:tr>
    </w:tbl>
    <w:p>
      <w:pPr>
        <w:pStyle w:val="Normal.0"/>
        <w:widowControl w:val="0"/>
      </w:pPr>
      <w:r>
        <w:rPr>
          <w:rFonts w:ascii="Arial Unicode MS" w:cs="Arial Unicode MS" w:hAnsi="Arial Unicode MS" w:eastAsia="Arial Unicode MS"/>
          <w:b w:val="0"/>
          <w:bCs w:val="0"/>
          <w:i w:val="0"/>
          <w:iCs w:val="0"/>
          <w:sz w:val="24"/>
          <w:szCs w:val="24"/>
        </w:rPr>
        <w:br w:type="page"/>
      </w:r>
    </w:p>
    <w:p>
      <w:pPr>
        <w:pStyle w:val="Normal.0"/>
        <w:widowControl w:val="0"/>
        <w:rPr>
          <w:b w:val="1"/>
          <w:bCs w:val="1"/>
          <w:sz w:val="24"/>
          <w:szCs w:val="24"/>
        </w:rPr>
      </w:pPr>
    </w:p>
    <w:p>
      <w:pPr>
        <w:pStyle w:val="Normal.0"/>
        <w:jc w:val="center"/>
        <w:rPr>
          <w:b w:val="1"/>
          <w:bCs w:val="1"/>
          <w:sz w:val="32"/>
          <w:szCs w:val="32"/>
          <w:u w:val="single"/>
        </w:rPr>
      </w:pPr>
      <w:r>
        <w:rPr>
          <w:b w:val="1"/>
          <w:bCs w:val="1"/>
          <w:sz w:val="32"/>
          <w:szCs w:val="32"/>
          <w:u w:val="single"/>
          <w:rtl w:val="0"/>
          <w:lang w:val="en-US"/>
        </w:rPr>
        <w:t>STATEMENT OF AWARENESS OF CBS MUSIC DEPARTMENT HANDBOOK FOR 2016-2017</w:t>
      </w:r>
    </w:p>
    <w:p>
      <w:pPr>
        <w:pStyle w:val="Normal.0"/>
        <w:jc w:val="center"/>
        <w:rPr>
          <w:b w:val="1"/>
          <w:bCs w:val="1"/>
          <w:sz w:val="32"/>
          <w:szCs w:val="32"/>
          <w:u w:val="single"/>
        </w:rPr>
      </w:pPr>
    </w:p>
    <w:p>
      <w:pPr>
        <w:pStyle w:val="Normal.0"/>
        <w:jc w:val="center"/>
        <w:rPr>
          <w:b w:val="1"/>
          <w:bCs w:val="1"/>
          <w:sz w:val="24"/>
          <w:szCs w:val="24"/>
        </w:rPr>
      </w:pPr>
    </w:p>
    <w:p>
      <w:pPr>
        <w:pStyle w:val="Normal.0"/>
        <w:spacing w:line="480" w:lineRule="auto"/>
        <w:rPr>
          <w:color w:val="000000"/>
          <w:sz w:val="24"/>
          <w:szCs w:val="24"/>
          <w:u w:val="single"/>
        </w:rPr>
      </w:pPr>
      <w:r>
        <w:rPr>
          <w:sz w:val="24"/>
          <w:szCs w:val="24"/>
          <w:rtl w:val="0"/>
          <w:lang w:val="en-US"/>
        </w:rPr>
        <w:t xml:space="preserve">Students Name </w:t>
      </w:r>
      <w:r>
        <w:rPr>
          <w:sz w:val="24"/>
          <w:szCs w:val="24"/>
          <w:u w:val="single"/>
        </w:rPr>
        <w:tab/>
        <w:tab/>
        <w:tab/>
        <w:tab/>
        <w:tab/>
        <w:tab/>
        <w:tab/>
        <w:tab/>
        <w:tab/>
        <w:tab/>
      </w:r>
    </w:p>
    <w:p>
      <w:pPr>
        <w:pStyle w:val="Normal.0"/>
        <w:spacing w:line="480" w:lineRule="auto"/>
        <w:rPr>
          <w:color w:val="000000"/>
          <w:sz w:val="24"/>
          <w:szCs w:val="24"/>
          <w:u w:val="single"/>
        </w:rPr>
      </w:pPr>
      <w:r>
        <w:rPr>
          <w:sz w:val="24"/>
          <w:szCs w:val="24"/>
          <w:rtl w:val="0"/>
          <w:lang w:val="en-US"/>
        </w:rPr>
        <w:t xml:space="preserve">Parent(s)/Guardian(s) </w:t>
      </w:r>
      <w:r>
        <w:rPr>
          <w:sz w:val="24"/>
          <w:szCs w:val="24"/>
          <w:u w:val="single"/>
        </w:rPr>
        <w:tab/>
        <w:tab/>
        <w:tab/>
        <w:tab/>
        <w:tab/>
        <w:tab/>
        <w:tab/>
        <w:tab/>
        <w:tab/>
        <w:tab/>
      </w:r>
    </w:p>
    <w:p>
      <w:pPr>
        <w:pStyle w:val="Normal.0"/>
        <w:spacing w:line="480" w:lineRule="auto"/>
        <w:rPr>
          <w:color w:val="000000"/>
          <w:sz w:val="24"/>
          <w:szCs w:val="24"/>
          <w:u w:val="single"/>
        </w:rPr>
      </w:pPr>
      <w:r>
        <w:rPr>
          <w:sz w:val="24"/>
          <w:szCs w:val="24"/>
          <w:rtl w:val="0"/>
          <w:lang w:val="en-US"/>
        </w:rPr>
        <w:t xml:space="preserve">Address </w:t>
      </w:r>
      <w:r>
        <w:rPr>
          <w:sz w:val="24"/>
          <w:szCs w:val="24"/>
          <w:u w:val="single"/>
        </w:rPr>
        <w:tab/>
        <w:tab/>
        <w:tab/>
        <w:tab/>
        <w:tab/>
        <w:tab/>
      </w:r>
      <w:r>
        <w:rPr>
          <w:sz w:val="24"/>
          <w:szCs w:val="24"/>
          <w:rtl w:val="0"/>
          <w:lang w:val="en-US"/>
        </w:rPr>
        <w:t xml:space="preserve">City </w:t>
      </w:r>
      <w:r>
        <w:rPr>
          <w:sz w:val="24"/>
          <w:szCs w:val="24"/>
          <w:u w:val="single"/>
        </w:rPr>
        <w:tab/>
        <w:tab/>
        <w:tab/>
        <w:tab/>
        <w:tab/>
      </w:r>
    </w:p>
    <w:p>
      <w:pPr>
        <w:pStyle w:val="Normal.0"/>
        <w:spacing w:line="480" w:lineRule="auto"/>
        <w:rPr>
          <w:color w:val="000000"/>
          <w:sz w:val="24"/>
          <w:szCs w:val="24"/>
          <w:u w:val="single"/>
        </w:rPr>
      </w:pPr>
      <w:r>
        <w:rPr>
          <w:sz w:val="24"/>
          <w:szCs w:val="24"/>
          <w:rtl w:val="0"/>
          <w:lang w:val="en-US"/>
        </w:rPr>
        <w:t xml:space="preserve">Home Phone </w:t>
      </w:r>
      <w:r>
        <w:rPr>
          <w:sz w:val="24"/>
          <w:szCs w:val="24"/>
          <w:u w:val="single"/>
        </w:rPr>
        <w:tab/>
        <w:tab/>
        <w:tab/>
        <w:tab/>
        <w:tab/>
        <w:tab/>
      </w:r>
      <w:r>
        <w:rPr>
          <w:sz w:val="24"/>
          <w:szCs w:val="24"/>
          <w:rtl w:val="0"/>
        </w:rPr>
        <w:tab/>
        <w:t>Zip Code________________</w:t>
      </w:r>
      <w:r>
        <w:rPr>
          <w:sz w:val="24"/>
          <w:szCs w:val="24"/>
          <w:u w:val="single"/>
          <w:rtl w:val="0"/>
          <w:lang w:val="en-US"/>
        </w:rPr>
        <w:t xml:space="preserve"> </w:t>
      </w:r>
    </w:p>
    <w:p>
      <w:pPr>
        <w:pStyle w:val="Normal.0"/>
        <w:spacing w:line="480" w:lineRule="auto"/>
        <w:rPr>
          <w:color w:val="000000"/>
          <w:sz w:val="24"/>
          <w:szCs w:val="24"/>
          <w:u w:val="single"/>
        </w:rPr>
      </w:pPr>
      <w:r>
        <w:rPr>
          <w:sz w:val="24"/>
          <w:szCs w:val="24"/>
          <w:rtl w:val="0"/>
          <w:lang w:val="en-US"/>
        </w:rPr>
        <w:t xml:space="preserve">Students Cell Phone </w:t>
      </w:r>
      <w:r>
        <w:rPr>
          <w:sz w:val="24"/>
          <w:szCs w:val="24"/>
          <w:u w:val="single"/>
        </w:rPr>
        <w:tab/>
        <w:tab/>
        <w:tab/>
        <w:tab/>
        <w:tab/>
      </w:r>
    </w:p>
    <w:p>
      <w:pPr>
        <w:pStyle w:val="Normal.0"/>
        <w:spacing w:line="480" w:lineRule="auto"/>
        <w:rPr>
          <w:sz w:val="24"/>
          <w:szCs w:val="24"/>
        </w:rPr>
      </w:pPr>
      <w:r>
        <w:rPr>
          <w:sz w:val="24"/>
          <w:szCs w:val="24"/>
          <w:rtl w:val="0"/>
          <w:lang w:val="en-US"/>
        </w:rPr>
        <w:t>Parent/ Guardian</w:t>
      </w:r>
      <w:r>
        <w:rPr>
          <w:sz w:val="24"/>
          <w:szCs w:val="24"/>
          <w:rtl w:val="0"/>
          <w:lang w:val="en-US"/>
        </w:rPr>
        <w:t>’</w:t>
      </w:r>
      <w:r>
        <w:rPr>
          <w:sz w:val="24"/>
          <w:szCs w:val="24"/>
          <w:rtl w:val="0"/>
          <w:lang w:val="en-US"/>
        </w:rPr>
        <w:t xml:space="preserve">s Cell Phone </w:t>
      </w:r>
      <w:r>
        <w:rPr>
          <w:sz w:val="24"/>
          <w:szCs w:val="24"/>
          <w:u w:val="single"/>
        </w:rPr>
        <w:tab/>
        <w:tab/>
        <w:tab/>
        <w:tab/>
        <w:tab/>
      </w:r>
      <w:r>
        <w:rPr>
          <w:sz w:val="24"/>
          <w:szCs w:val="24"/>
          <w:rtl w:val="0"/>
          <w:lang w:val="en-US"/>
        </w:rPr>
        <w:t xml:space="preserve"> </w:t>
      </w:r>
    </w:p>
    <w:p>
      <w:pPr>
        <w:pStyle w:val="Normal.0"/>
        <w:spacing w:line="360" w:lineRule="auto"/>
        <w:jc w:val="center"/>
        <w:rPr>
          <w:b w:val="1"/>
          <w:bCs w:val="1"/>
          <w:sz w:val="24"/>
          <w:szCs w:val="24"/>
        </w:rPr>
      </w:pPr>
      <w:r>
        <w:rPr>
          <w:b w:val="1"/>
          <w:bCs w:val="1"/>
          <w:sz w:val="24"/>
          <w:szCs w:val="24"/>
          <w:rtl w:val="0"/>
          <w:lang w:val="en-US"/>
        </w:rPr>
        <w:t>*  *   *   *   *   *   *   *   *   *  *  *   *   *   *   *   *   *   *   *</w:t>
      </w:r>
    </w:p>
    <w:p>
      <w:pPr>
        <w:pStyle w:val="Normal.0"/>
        <w:spacing w:line="360" w:lineRule="auto"/>
        <w:rPr>
          <w:sz w:val="24"/>
          <w:szCs w:val="24"/>
        </w:rPr>
      </w:pPr>
      <w:r>
        <w:rPr>
          <w:sz w:val="24"/>
          <w:szCs w:val="24"/>
          <w:rtl w:val="0"/>
          <w:lang w:val="en-US"/>
        </w:rPr>
        <w:t>I have received the Cedar Bluffs Public School Choir Handbook for the 2016-2017 school year, and understand the expectations of the Cedar Bluffs Public School Choir Program.</w:t>
      </w:r>
    </w:p>
    <w:p>
      <w:pPr>
        <w:pStyle w:val="Normal.0"/>
        <w:spacing w:line="360" w:lineRule="auto"/>
        <w:rPr>
          <w:sz w:val="24"/>
          <w:szCs w:val="24"/>
        </w:rPr>
      </w:pPr>
    </w:p>
    <w:p>
      <w:pPr>
        <w:pStyle w:val="Normal.0"/>
        <w:spacing w:line="360" w:lineRule="auto"/>
        <w:rPr>
          <w:sz w:val="24"/>
          <w:szCs w:val="24"/>
          <w:u w:val="single"/>
        </w:rPr>
      </w:pPr>
      <w:r>
        <w:rPr>
          <w:sz w:val="24"/>
          <w:szCs w:val="24"/>
          <w:rtl w:val="0"/>
          <w:lang w:val="en-US"/>
        </w:rPr>
        <w:t xml:space="preserve">Signed (Student) </w:t>
      </w:r>
      <w:r>
        <w:rPr>
          <w:sz w:val="24"/>
          <w:szCs w:val="24"/>
          <w:u w:val="single"/>
        </w:rPr>
        <w:tab/>
        <w:tab/>
        <w:tab/>
        <w:tab/>
        <w:tab/>
        <w:tab/>
        <w:tab/>
      </w:r>
      <w:r>
        <w:rPr>
          <w:sz w:val="24"/>
          <w:szCs w:val="24"/>
          <w:rtl w:val="0"/>
          <w:lang w:val="en-US"/>
        </w:rPr>
        <w:t xml:space="preserve">Date </w:t>
      </w:r>
      <w:r>
        <w:rPr>
          <w:sz w:val="24"/>
          <w:szCs w:val="24"/>
          <w:u w:val="single"/>
        </w:rPr>
        <w:tab/>
        <w:tab/>
        <w:tab/>
      </w:r>
    </w:p>
    <w:p>
      <w:pPr>
        <w:pStyle w:val="Normal.0"/>
        <w:spacing w:line="360" w:lineRule="auto"/>
        <w:rPr>
          <w:sz w:val="24"/>
          <w:szCs w:val="24"/>
          <w:u w:val="single"/>
        </w:rPr>
      </w:pPr>
    </w:p>
    <w:p>
      <w:pPr>
        <w:pStyle w:val="Normal.0"/>
        <w:spacing w:line="360" w:lineRule="auto"/>
        <w:rPr>
          <w:sz w:val="24"/>
          <w:szCs w:val="24"/>
          <w:u w:val="single"/>
        </w:rPr>
      </w:pPr>
      <w:r>
        <w:rPr>
          <w:sz w:val="24"/>
          <w:szCs w:val="24"/>
          <w:rtl w:val="0"/>
          <w:lang w:val="en-US"/>
        </w:rPr>
        <w:t>Signed (Parent/Guardian)</w:t>
      </w:r>
      <w:r>
        <w:rPr>
          <w:sz w:val="24"/>
          <w:szCs w:val="24"/>
          <w:u w:val="single"/>
          <w:rtl w:val="0"/>
          <w:lang w:val="en-US"/>
        </w:rPr>
        <w:t xml:space="preserve"> </w:t>
        <w:tab/>
        <w:tab/>
        <w:tab/>
        <w:tab/>
        <w:tab/>
        <w:tab/>
      </w:r>
      <w:r>
        <w:rPr>
          <w:sz w:val="24"/>
          <w:szCs w:val="24"/>
          <w:rtl w:val="0"/>
          <w:lang w:val="en-US"/>
        </w:rPr>
        <w:t xml:space="preserve">Date </w:t>
      </w:r>
      <w:r>
        <w:rPr>
          <w:sz w:val="24"/>
          <w:szCs w:val="24"/>
          <w:u w:val="single"/>
        </w:rPr>
        <w:tab/>
        <w:tab/>
        <w:tab/>
      </w:r>
    </w:p>
    <w:p>
      <w:pPr>
        <w:pStyle w:val="Normal.0"/>
        <w:spacing w:line="360" w:lineRule="auto"/>
        <w:rPr>
          <w:sz w:val="24"/>
          <w:szCs w:val="24"/>
        </w:rPr>
      </w:pPr>
      <w:r>
        <w:rPr>
          <w:sz w:val="24"/>
          <w:szCs w:val="24"/>
          <w:rtl w:val="0"/>
          <w:lang w:val="en-US"/>
        </w:rPr>
        <w:t>Please indicate understanding of documents/policies with your initials by each heading below:</w:t>
      </w:r>
    </w:p>
    <w:p>
      <w:pPr>
        <w:pStyle w:val="Normal.0"/>
        <w:spacing w:line="360" w:lineRule="auto"/>
        <w:rPr>
          <w:sz w:val="24"/>
          <w:szCs w:val="24"/>
        </w:rPr>
      </w:pPr>
    </w:p>
    <w:p>
      <w:pPr>
        <w:pStyle w:val="Normal.0"/>
        <w:spacing w:line="360" w:lineRule="auto"/>
        <w:rPr>
          <w:b w:val="1"/>
          <w:bCs w:val="1"/>
          <w:sz w:val="24"/>
          <w:szCs w:val="24"/>
          <w:u w:val="single"/>
        </w:rPr>
      </w:pPr>
      <w:r>
        <w:rPr>
          <w:b w:val="1"/>
          <w:bCs w:val="1"/>
          <w:sz w:val="24"/>
          <w:szCs w:val="24"/>
          <w:u w:val="single"/>
          <w:rtl w:val="0"/>
          <w:lang w:val="en-US"/>
        </w:rPr>
        <w:t>Document/Policy</w:t>
      </w:r>
      <w:r>
        <w:rPr>
          <w:b w:val="1"/>
          <w:bCs w:val="1"/>
          <w:sz w:val="24"/>
          <w:szCs w:val="24"/>
        </w:rPr>
        <w:tab/>
        <w:tab/>
        <w:tab/>
        <w:tab/>
      </w:r>
      <w:r>
        <w:rPr>
          <w:b w:val="1"/>
          <w:bCs w:val="1"/>
          <w:sz w:val="24"/>
          <w:szCs w:val="24"/>
          <w:u w:val="single"/>
          <w:rtl w:val="0"/>
          <w:lang w:val="en-US"/>
        </w:rPr>
        <w:t>Student Initials</w:t>
      </w:r>
      <w:r>
        <w:rPr>
          <w:b w:val="1"/>
          <w:bCs w:val="1"/>
          <w:sz w:val="24"/>
          <w:szCs w:val="24"/>
          <w:rtl w:val="0"/>
          <w:lang w:val="en-US"/>
        </w:rPr>
        <w:t xml:space="preserve">   </w:t>
      </w:r>
      <w:r>
        <w:rPr>
          <w:b w:val="1"/>
          <w:bCs w:val="1"/>
          <w:sz w:val="24"/>
          <w:szCs w:val="24"/>
        </w:rPr>
        <w:tab/>
      </w:r>
      <w:r>
        <w:rPr>
          <w:b w:val="1"/>
          <w:bCs w:val="1"/>
          <w:sz w:val="24"/>
          <w:szCs w:val="24"/>
          <w:u w:val="single"/>
          <w:rtl w:val="0"/>
          <w:lang w:val="en-US"/>
        </w:rPr>
        <w:t>Parent/Guardian Initials</w:t>
      </w:r>
    </w:p>
    <w:p>
      <w:pPr>
        <w:pStyle w:val="Normal.0"/>
        <w:spacing w:line="360" w:lineRule="auto"/>
        <w:rPr>
          <w:sz w:val="24"/>
          <w:szCs w:val="24"/>
          <w:u w:val="single"/>
        </w:rPr>
      </w:pPr>
      <w:r>
        <w:rPr>
          <w:sz w:val="24"/>
          <w:szCs w:val="24"/>
          <w:rtl w:val="0"/>
          <w:lang w:val="en-US"/>
        </w:rPr>
        <w:t>Rehearsal Guidelines</w:t>
        <w:tab/>
        <w:tab/>
        <w:tab/>
        <w:tab/>
      </w:r>
      <w:r>
        <w:rPr>
          <w:sz w:val="24"/>
          <w:szCs w:val="24"/>
          <w:u w:val="single"/>
        </w:rPr>
        <w:tab/>
        <w:tab/>
      </w:r>
      <w:r>
        <w:rPr>
          <w:sz w:val="24"/>
          <w:szCs w:val="24"/>
        </w:rPr>
        <w:tab/>
      </w:r>
      <w:r>
        <w:rPr>
          <w:sz w:val="24"/>
          <w:szCs w:val="24"/>
          <w:u w:val="single"/>
        </w:rPr>
        <w:tab/>
        <w:tab/>
      </w:r>
    </w:p>
    <w:p>
      <w:pPr>
        <w:pStyle w:val="Normal.0"/>
        <w:spacing w:line="360" w:lineRule="auto"/>
        <w:rPr>
          <w:sz w:val="24"/>
          <w:szCs w:val="24"/>
          <w:u w:val="single"/>
        </w:rPr>
      </w:pPr>
      <w:r>
        <w:rPr>
          <w:sz w:val="24"/>
          <w:szCs w:val="24"/>
          <w:rtl w:val="0"/>
          <w:lang w:val="en-US"/>
        </w:rPr>
        <w:t>Grading Policies</w:t>
        <w:tab/>
        <w:tab/>
        <w:tab/>
        <w:tab/>
      </w:r>
      <w:r>
        <w:rPr>
          <w:sz w:val="24"/>
          <w:szCs w:val="24"/>
          <w:u w:val="single"/>
        </w:rPr>
        <w:tab/>
        <w:tab/>
      </w:r>
      <w:r>
        <w:rPr>
          <w:sz w:val="24"/>
          <w:szCs w:val="24"/>
        </w:rPr>
        <w:tab/>
      </w:r>
      <w:r>
        <w:rPr>
          <w:sz w:val="24"/>
          <w:szCs w:val="24"/>
          <w:u w:val="single"/>
        </w:rPr>
        <w:tab/>
        <w:tab/>
      </w:r>
    </w:p>
    <w:p>
      <w:pPr>
        <w:pStyle w:val="Normal.0"/>
        <w:spacing w:line="360" w:lineRule="auto"/>
        <w:rPr>
          <w:sz w:val="24"/>
          <w:szCs w:val="24"/>
          <w:u w:val="single"/>
        </w:rPr>
      </w:pPr>
      <w:r>
        <w:rPr>
          <w:sz w:val="24"/>
          <w:szCs w:val="24"/>
          <w:rtl w:val="0"/>
          <w:lang w:val="en-US"/>
        </w:rPr>
        <w:t>Guidelines for Lettering in Vocal</w:t>
        <w:tab/>
        <w:tab/>
        <w:t xml:space="preserve">____________ </w:t>
        <w:tab/>
        <w:t>____________</w:t>
      </w:r>
    </w:p>
    <w:p>
      <w:pPr>
        <w:pStyle w:val="Normal.0"/>
        <w:spacing w:line="360" w:lineRule="auto"/>
        <w:rPr>
          <w:sz w:val="24"/>
          <w:szCs w:val="24"/>
        </w:rPr>
      </w:pPr>
      <w:r>
        <w:rPr>
          <w:sz w:val="24"/>
          <w:szCs w:val="24"/>
          <w:rtl w:val="0"/>
          <w:lang w:val="en-US"/>
        </w:rPr>
        <w:t>Special Choral Awards</w:t>
        <w:tab/>
        <w:tab/>
        <w:tab/>
      </w:r>
      <w:r>
        <w:rPr>
          <w:sz w:val="24"/>
          <w:szCs w:val="24"/>
          <w:u w:val="single"/>
        </w:rPr>
        <w:tab/>
        <w:tab/>
      </w:r>
      <w:r>
        <w:rPr>
          <w:sz w:val="24"/>
          <w:szCs w:val="24"/>
        </w:rPr>
        <w:tab/>
      </w:r>
      <w:r>
        <w:rPr>
          <w:sz w:val="24"/>
          <w:szCs w:val="24"/>
          <w:u w:val="single"/>
        </w:rPr>
        <w:tab/>
        <w:tab/>
      </w:r>
    </w:p>
    <w:p>
      <w:pPr>
        <w:pStyle w:val="Normal.0"/>
        <w:spacing w:line="360" w:lineRule="auto"/>
        <w:rPr>
          <w:sz w:val="24"/>
          <w:szCs w:val="24"/>
        </w:rPr>
      </w:pPr>
      <w:r>
        <w:rPr>
          <w:sz w:val="24"/>
          <w:szCs w:val="24"/>
          <w:rtl w:val="0"/>
          <w:lang w:val="en-US"/>
        </w:rPr>
        <w:t>Performance Attire</w:t>
        <w:tab/>
        <w:tab/>
        <w:tab/>
        <w:tab/>
        <w:t xml:space="preserve">____________ </w:t>
        <w:tab/>
        <w:t>____________</w:t>
        <w:tab/>
        <w:tab/>
      </w:r>
    </w:p>
    <w:p>
      <w:pPr>
        <w:pStyle w:val="Normal.0"/>
        <w:spacing w:line="360" w:lineRule="auto"/>
        <w:rPr>
          <w:sz w:val="24"/>
          <w:szCs w:val="24"/>
        </w:rPr>
      </w:pPr>
      <w:r>
        <w:rPr>
          <w:sz w:val="24"/>
          <w:szCs w:val="24"/>
          <w:rtl w:val="0"/>
          <w:lang w:val="en-US"/>
        </w:rPr>
        <w:t>Music Fees</w:t>
        <w:tab/>
        <w:tab/>
        <w:tab/>
        <w:tab/>
        <w:tab/>
        <w:t xml:space="preserve">____________ </w:t>
        <w:tab/>
        <w:t>____________</w:t>
      </w:r>
    </w:p>
    <w:p>
      <w:pPr>
        <w:pStyle w:val="Normal.0"/>
        <w:spacing w:line="360" w:lineRule="auto"/>
        <w:rPr>
          <w:sz w:val="24"/>
          <w:szCs w:val="24"/>
        </w:rPr>
      </w:pPr>
      <w:r>
        <w:rPr>
          <w:sz w:val="24"/>
          <w:szCs w:val="24"/>
          <w:rtl w:val="0"/>
          <w:lang w:val="en-US"/>
        </w:rPr>
        <w:t>Music Calendar of events</w:t>
        <w:tab/>
        <w:tab/>
        <w:tab/>
        <w:t xml:space="preserve">____________ </w:t>
        <w:tab/>
        <w:t>____________</w:t>
      </w:r>
    </w:p>
    <w:p>
      <w:pPr>
        <w:pStyle w:val="Normal.0"/>
        <w:spacing w:line="360" w:lineRule="auto"/>
        <w:rPr>
          <w:sz w:val="24"/>
          <w:szCs w:val="24"/>
        </w:rPr>
      </w:pPr>
      <w:r>
        <w:rPr>
          <w:sz w:val="24"/>
          <w:szCs w:val="24"/>
          <w:rtl w:val="0"/>
          <w:lang w:val="en-US"/>
        </w:rPr>
        <w:t>Sign up for Remind 101</w:t>
        <w:tab/>
        <w:tab/>
        <w:tab/>
        <w:t xml:space="preserve">____________ </w:t>
        <w:tab/>
        <w:t>____________</w:t>
      </w:r>
    </w:p>
    <w:p>
      <w:pPr>
        <w:pStyle w:val="Normal.0"/>
      </w:pPr>
      <w:r/>
    </w:p>
    <w:sectPr>
      <w:headerReference w:type="default" r:id="rId6"/>
      <w:footerReference w:type="default" r:id="rId7"/>
      <w:type w:val="continuous"/>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ind w:right="36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ind w:right="36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mc:AlternateContent>
        <mc:Choice Requires="wps">
          <w:drawing>
            <wp:anchor distT="0" distB="0" distL="0" distR="0" simplePos="0" relativeHeight="251658240" behindDoc="1" locked="0" layoutInCell="1" allowOverlap="1">
              <wp:simplePos x="0" y="0"/>
              <wp:positionH relativeFrom="page">
                <wp:posOffset>6858000</wp:posOffset>
              </wp:positionH>
              <wp:positionV relativeFrom="page">
                <wp:posOffset>9373234</wp:posOffset>
              </wp:positionV>
              <wp:extent cx="76200" cy="1397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6200" cy="139700"/>
                      </a:xfrm>
                      <a:prstGeom prst="rect">
                        <a:avLst/>
                      </a:prstGeom>
                      <a:solidFill>
                        <a:srgbClr val="FFFFFF"/>
                      </a:solidFill>
                      <a:ln w="12700" cap="flat">
                        <a:noFill/>
                        <a:miter lim="400000"/>
                      </a:ln>
                      <a:effectLst/>
                    </wps:spPr>
                    <wps:txbx>
                      <w:txbxContent>
                        <w:p>
                          <w:pPr>
                            <w:pStyle w:val="Footer"/>
                            <w:bidi w:val="0"/>
                          </w:pPr>
                          <w:r>
                            <w:rPr>
                              <w:rStyle w:val="Page Number"/>
                            </w:rPr>
                            <w:fldChar w:fldCharType="begin" w:fldLock="0"/>
                          </w:r>
                          <w:r>
                            <w:rPr>
                              <w:rStyle w:val="Page Number"/>
                            </w:rPr>
                            <w:instrText xml:space="preserve"> PAGE </w:instrText>
                          </w:r>
                          <w:r>
                            <w:rPr>
                              <w:rStyle w:val="Page Number"/>
                            </w:rPr>
                            <w:fldChar w:fldCharType="separate" w:fldLock="0"/>
                          </w:r>
                          <w:r>
                            <w:rPr>
                              <w:rStyle w:val="Page Number"/>
                            </w:rPr>
                            <w:t>5</w:t>
                          </w:r>
                          <w:r>
                            <w:rPr>
                              <w:rStyle w:val="Page Number"/>
                            </w:rPr>
                            <w:fldChar w:fldCharType="end" w:fldLock="0"/>
                          </w:r>
                        </w:p>
                      </w:txbxContent>
                    </wps:txbx>
                    <wps:bodyPr wrap="square" lIns="0" tIns="0" rIns="0" bIns="0" numCol="1" anchor="t">
                      <a:noAutofit/>
                    </wps:bodyPr>
                  </wps:wsp>
                </a:graphicData>
              </a:graphic>
            </wp:anchor>
          </w:drawing>
        </mc:Choice>
        <mc:Fallback>
          <w:pict>
            <v:rect id="_x0000_s1026" style="visibility:visible;position:absolute;margin-left:540.0pt;margin-top:738.0pt;width:6.0pt;height:11.0pt;z-index:-251658240;mso-position-horizontal:absolute;mso-position-horizontal-relative:page;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bidi w:val="0"/>
                    </w:pPr>
                    <w:r>
                      <w:rPr>
                        <w:rStyle w:val="Page Number"/>
                      </w:rPr>
                      <w:fldChar w:fldCharType="begin" w:fldLock="0"/>
                    </w:r>
                    <w:r>
                      <w:rPr>
                        <w:rStyle w:val="Page Number"/>
                      </w:rPr>
                      <w:instrText xml:space="preserve"> PAGE </w:instrText>
                    </w:r>
                    <w:r>
                      <w:rPr>
                        <w:rStyle w:val="Page Number"/>
                      </w:rPr>
                      <w:fldChar w:fldCharType="separate" w:fldLock="0"/>
                    </w:r>
                    <w:r>
                      <w:rPr>
                        <w:rStyle w:val="Page Number"/>
                      </w:rPr>
                      <w:t>5</w:t>
                    </w:r>
                    <w:r>
                      <w:rPr>
                        <w:rStyle w:val="Page Number"/>
                      </w:rPr>
                      <w:fldChar w:fldCharType="end" w:fldLock="0"/>
                    </w:r>
                  </w:p>
                </w:txbxContent>
              </v:textbox>
              <w10:wrap type="none" side="bothSides" anchorx="page" anchory="page"/>
            </v:rect>
          </w:pict>
        </mc:Fallback>
      </mc:AlternateConten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mc:AlternateContent>
        <mc:Choice Requires="wps">
          <w:drawing>
            <wp:anchor distT="0" distB="0" distL="0" distR="0" simplePos="0" relativeHeight="251658240" behindDoc="1" locked="0" layoutInCell="1" allowOverlap="1">
              <wp:simplePos x="0" y="0"/>
              <wp:positionH relativeFrom="page">
                <wp:posOffset>6858000</wp:posOffset>
              </wp:positionH>
              <wp:positionV relativeFrom="page">
                <wp:posOffset>9373234</wp:posOffset>
              </wp:positionV>
              <wp:extent cx="76200" cy="1397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6200" cy="139700"/>
                      </a:xfrm>
                      <a:prstGeom prst="rect">
                        <a:avLst/>
                      </a:prstGeom>
                      <a:solidFill>
                        <a:srgbClr val="FFFFFF"/>
                      </a:solidFill>
                      <a:ln w="12700" cap="flat">
                        <a:noFill/>
                        <a:miter lim="400000"/>
                      </a:ln>
                      <a:effectLst/>
                    </wps:spPr>
                    <wps:txbx>
                      <w:txbxContent>
                        <w:p>
                          <w:pPr>
                            <w:pStyle w:val="Footer"/>
                            <w:bidi w:val="0"/>
                          </w:pPr>
                          <w:r>
                            <w:rPr>
                              <w:rStyle w:val="Page Number"/>
                            </w:rPr>
                            <w:fldChar w:fldCharType="begin" w:fldLock="0"/>
                          </w:r>
                          <w:r>
                            <w:rPr>
                              <w:rStyle w:val="Page Number"/>
                            </w:rPr>
                            <w:instrText xml:space="preserve"> PAGE </w:instrText>
                          </w:r>
                          <w:r>
                            <w:rPr>
                              <w:rStyle w:val="Page Number"/>
                            </w:rPr>
                            <w:fldChar w:fldCharType="separate" w:fldLock="0"/>
                          </w:r>
                          <w:r>
                            <w:rPr>
                              <w:rStyle w:val="Page Number"/>
                            </w:rPr>
                            <w:t>5</w:t>
                          </w:r>
                          <w:r>
                            <w:rPr>
                              <w:rStyle w:val="Page Number"/>
                            </w:rPr>
                            <w:fldChar w:fldCharType="end" w:fldLock="0"/>
                          </w:r>
                        </w:p>
                      </w:txbxContent>
                    </wps:txbx>
                    <wps:bodyPr wrap="square" lIns="0" tIns="0" rIns="0" bIns="0" numCol="1" anchor="t">
                      <a:noAutofit/>
                    </wps:bodyPr>
                  </wps:wsp>
                </a:graphicData>
              </a:graphic>
            </wp:anchor>
          </w:drawing>
        </mc:Choice>
        <mc:Fallback>
          <w:pict>
            <v:rect id="_x0000_s1027" style="visibility:visible;position:absolute;margin-left:540.0pt;margin-top:738.0pt;width:6.0pt;height:11.0pt;z-index:-251658240;mso-position-horizontal:absolute;mso-position-horizontal-relative:page;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bidi w:val="0"/>
                    </w:pPr>
                    <w:r>
                      <w:rPr>
                        <w:rStyle w:val="Page Number"/>
                      </w:rPr>
                      <w:fldChar w:fldCharType="begin" w:fldLock="0"/>
                    </w:r>
                    <w:r>
                      <w:rPr>
                        <w:rStyle w:val="Page Number"/>
                      </w:rPr>
                      <w:instrText xml:space="preserve"> PAGE </w:instrText>
                    </w:r>
                    <w:r>
                      <w:rPr>
                        <w:rStyle w:val="Page Number"/>
                      </w:rPr>
                      <w:fldChar w:fldCharType="separate" w:fldLock="0"/>
                    </w:r>
                    <w:r>
                      <w:rPr>
                        <w:rStyle w:val="Page Number"/>
                      </w:rPr>
                      <w:t>5</w:t>
                    </w:r>
                    <w:r>
                      <w:rPr>
                        <w:rStyle w:val="Page Number"/>
                      </w:rPr>
                      <w:fldChar w:fldCharType="end" w:fldLock="0"/>
                    </w:r>
                  </w:p>
                </w:txbxContent>
              </v:textbox>
              <w10:wrap type="none" side="bothSides" anchorx="page" anchory="page"/>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2">
      <w:start w:val="1"/>
      <w:numFmt w:val="lowerRoman"/>
      <w:suff w:val="tab"/>
      <w:lvlText w:val="%3."/>
      <w:lvlJc w:val="left"/>
      <w:pPr>
        <w:tabs>
          <w:tab w:val="left" w:pos="720"/>
        </w:tabs>
        <w:ind w:left="2160" w:hanging="3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5">
      <w:start w:val="1"/>
      <w:numFmt w:val="lowerRoman"/>
      <w:suff w:val="tab"/>
      <w:lvlText w:val="%6."/>
      <w:lvlJc w:val="left"/>
      <w:pPr>
        <w:tabs>
          <w:tab w:val="left" w:pos="720"/>
        </w:tabs>
        <w:ind w:left="4320" w:hanging="3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8">
      <w:start w:val="1"/>
      <w:numFmt w:val="lowerRoman"/>
      <w:suff w:val="tab"/>
      <w:lvlText w:val="%9."/>
      <w:lvlJc w:val="left"/>
      <w:pPr>
        <w:tabs>
          <w:tab w:val="left" w:pos="720"/>
        </w:tabs>
        <w:ind w:left="6480" w:hanging="3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2">
    <w:multiLevelType w:val="hybridMultilevel"/>
    <w:numStyleLink w:val="List 2"/>
  </w:abstractNum>
  <w:abstractNum w:abstractNumId="3">
    <w:multiLevelType w:val="hybridMultilevel"/>
    <w:styleLink w:val="List 2"/>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2">
      <w:start w:val="1"/>
      <w:numFmt w:val="lowerRoman"/>
      <w:suff w:val="tab"/>
      <w:lvlText w:val="%3."/>
      <w:lvlJc w:val="left"/>
      <w:pPr>
        <w:tabs>
          <w:tab w:val="left" w:pos="720"/>
        </w:tabs>
        <w:ind w:left="2160" w:hanging="3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5">
      <w:start w:val="1"/>
      <w:numFmt w:val="lowerRoman"/>
      <w:suff w:val="tab"/>
      <w:lvlText w:val="%6."/>
      <w:lvlJc w:val="left"/>
      <w:pPr>
        <w:tabs>
          <w:tab w:val="left" w:pos="720"/>
        </w:tabs>
        <w:ind w:left="4320" w:hanging="3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8">
      <w:start w:val="1"/>
      <w:numFmt w:val="lowerRoman"/>
      <w:suff w:val="tab"/>
      <w:lvlText w:val="%9."/>
      <w:lvlJc w:val="left"/>
      <w:pPr>
        <w:tabs>
          <w:tab w:val="left" w:pos="720"/>
        </w:tabs>
        <w:ind w:left="6480" w:hanging="3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4">
    <w:multiLevelType w:val="hybridMultilevel"/>
    <w:lvl w:ilvl="0">
      <w:start w:val="1"/>
      <w:numFmt w:val="bullet"/>
      <w:suff w:val="tab"/>
      <w:lvlText w:val="•"/>
      <w:lvlJc w:val="left"/>
      <w:pPr>
        <w:ind w:left="42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6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2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8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42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6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2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8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42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6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2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8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List 3"/>
  </w:abstractNum>
  <w:abstractNum w:abstractNumId="8">
    <w:multiLevelType w:val="hybridMultilevel"/>
    <w:styleLink w:val="List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9">
    <w:multiLevelType w:val="hybridMultilevel"/>
    <w:numStyleLink w:val="List 4"/>
  </w:abstractNum>
  <w:abstractNum w:abstractNumId="10">
    <w:multiLevelType w:val="hybridMultilevel"/>
    <w:styleLink w:val="List 4"/>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2">
      <w:start w:val="1"/>
      <w:numFmt w:val="lowerRoman"/>
      <w:suff w:val="tab"/>
      <w:lvlText w:val="%3."/>
      <w:lvlJc w:val="left"/>
      <w:pPr>
        <w:ind w:left="2160" w:hanging="3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5">
      <w:start w:val="1"/>
      <w:numFmt w:val="lowerRoman"/>
      <w:suff w:val="tab"/>
      <w:lvlText w:val="%6."/>
      <w:lvlJc w:val="left"/>
      <w:pPr>
        <w:ind w:left="4320" w:hanging="3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8">
      <w:start w:val="1"/>
      <w:numFmt w:val="lowerRoman"/>
      <w:suff w:val="tab"/>
      <w:lvlText w:val="%9."/>
      <w:lvlJc w:val="left"/>
      <w:pPr>
        <w:ind w:left="6480" w:hanging="3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11">
    <w:multiLevelType w:val="hybridMultilevel"/>
    <w:numStyleLink w:val="List 5"/>
  </w:abstractNum>
  <w:abstractNum w:abstractNumId="12">
    <w:multiLevelType w:val="hybridMultilevel"/>
    <w:styleLink w:val="List 5"/>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2">
      <w:start w:val="1"/>
      <w:numFmt w:val="lowerRoman"/>
      <w:suff w:val="tab"/>
      <w:lvlText w:val="%3."/>
      <w:lvlJc w:val="left"/>
      <w:pPr>
        <w:ind w:left="2160" w:hanging="3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5">
      <w:start w:val="1"/>
      <w:numFmt w:val="lowerRoman"/>
      <w:suff w:val="tab"/>
      <w:lvlText w:val="%6."/>
      <w:lvlJc w:val="left"/>
      <w:pPr>
        <w:ind w:left="4320" w:hanging="3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8">
      <w:start w:val="1"/>
      <w:numFmt w:val="lowerRoman"/>
      <w:suff w:val="tab"/>
      <w:lvlText w:val="%9."/>
      <w:lvlJc w:val="left"/>
      <w:pPr>
        <w:ind w:left="6480" w:hanging="3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 w:numId="8">
    <w:abstractNumId w:val="8"/>
  </w:num>
  <w:num w:numId="9">
    <w:abstractNumId w:val="7"/>
  </w:num>
  <w:num w:numId="10">
    <w:abstractNumId w:val="10"/>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character" w:styleId="Page Number">
    <w:name w:val="Page Number"/>
    <w:rPr>
      <w:color w:val="000000"/>
      <w:sz w:val="20"/>
      <w:szCs w:val="20"/>
    </w:rPr>
  </w:style>
  <w:style w:type="paragraph" w:styleId="Heading 2 A">
    <w:name w:val="Heading 2 A"/>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numbering" w:styleId="List 1">
    <w:name w:val="List 1"/>
    <w:pPr>
      <w:numPr>
        <w:numId w:val="1"/>
      </w:numPr>
    </w:pPr>
  </w:style>
  <w:style w:type="numbering" w:styleId="List 2">
    <w:name w:val="List 2"/>
    <w:pPr>
      <w:numPr>
        <w:numId w:val="3"/>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3">
    <w:name w:val="List 3"/>
    <w:pPr>
      <w:numPr>
        <w:numId w:val="8"/>
      </w:numPr>
    </w:pPr>
  </w:style>
  <w:style w:type="paragraph" w:styleId="Body Text Indent 3">
    <w:name w:val="Body Text Indent 3"/>
    <w:next w:val="Body Text Indent 3"/>
    <w:pPr>
      <w:keepNext w:val="0"/>
      <w:keepLines w:val="0"/>
      <w:pageBreakBefore w:val="0"/>
      <w:widowControl w:val="1"/>
      <w:shd w:val="clear" w:color="auto" w:fill="auto"/>
      <w:suppressAutoHyphens w:val="0"/>
      <w:bidi w:val="0"/>
      <w:spacing w:before="0" w:after="120" w:line="240" w:lineRule="auto"/>
      <w:ind w:left="36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vertAlign w:val="baseline"/>
      <w:lang w:val="en-US"/>
    </w:rPr>
  </w:style>
  <w:style w:type="paragraph" w:styleId="Heading 3 A">
    <w:name w:val="Heading 3 A"/>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vertAlign w:val="baseline"/>
      <w:lang w:val="en-US"/>
    </w:rPr>
  </w:style>
  <w:style w:type="numbering" w:styleId="List 4">
    <w:name w:val="List 4"/>
    <w:pPr>
      <w:numPr>
        <w:numId w:val="10"/>
      </w:numPr>
    </w:pPr>
  </w:style>
  <w:style w:type="numbering" w:styleId="List 5">
    <w:name w:val="List 5"/>
    <w:pPr>
      <w:numPr>
        <w:numId w:val="12"/>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